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DCE" w:rsidRDefault="005F4DCE" w:rsidP="00933A38">
      <w:pPr>
        <w:spacing w:after="0" w:line="240" w:lineRule="auto"/>
        <w:jc w:val="center"/>
        <w:rPr>
          <w:rFonts w:ascii="Times New Roman" w:hAnsi="Times New Roman" w:cs="Times New Roman"/>
          <w:sz w:val="28"/>
          <w:szCs w:val="28"/>
          <w:lang w:val="kk-KZ" w:eastAsia="ko-KR"/>
        </w:rPr>
      </w:pPr>
    </w:p>
    <w:p w:rsidR="001E4D79" w:rsidRDefault="001E4D79" w:rsidP="00933A38">
      <w:pPr>
        <w:spacing w:after="0" w:line="240" w:lineRule="auto"/>
        <w:jc w:val="center"/>
        <w:rPr>
          <w:rFonts w:ascii="Times New Roman" w:hAnsi="Times New Roman" w:cs="Times New Roman"/>
          <w:sz w:val="28"/>
          <w:szCs w:val="28"/>
          <w:lang w:val="kk-KZ" w:eastAsia="ko-KR"/>
        </w:rPr>
      </w:pPr>
    </w:p>
    <w:p w:rsidR="00933A38" w:rsidRPr="006E2202" w:rsidRDefault="00933A38" w:rsidP="00933A38">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 xml:space="preserve">ҚАЗАҚСТАН </w:t>
      </w:r>
      <w:r w:rsidR="0004567D" w:rsidRPr="0004567D">
        <w:rPr>
          <w:rFonts w:ascii="Times New Roman" w:hAnsi="Times New Roman" w:cs="Times New Roman"/>
          <w:sz w:val="28"/>
          <w:szCs w:val="28"/>
          <w:lang w:eastAsia="ko-KR"/>
        </w:rPr>
        <w:t xml:space="preserve"> </w:t>
      </w:r>
      <w:r w:rsidRPr="006E2202">
        <w:rPr>
          <w:rFonts w:ascii="Times New Roman" w:hAnsi="Times New Roman" w:cs="Times New Roman"/>
          <w:sz w:val="28"/>
          <w:szCs w:val="28"/>
          <w:lang w:val="kk-KZ" w:eastAsia="ko-KR"/>
        </w:rPr>
        <w:t>РЕСПУБЛИКАСЫ  БІЛІМ  ЖӘНЕ  ҒЫЛЫМ МИНИСТРЛІГІ</w:t>
      </w:r>
    </w:p>
    <w:p w:rsidR="00933A38" w:rsidRPr="006E2202" w:rsidRDefault="00933A38" w:rsidP="006E2202">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М.ӘУЕЗОВ АТЫНДАҒЫ ОҢТҮСТІК  ҚАЗАҚСТАН  МЕМЛЕКЕТТІК УНИВЕРСИТЕТІ</w:t>
      </w:r>
    </w:p>
    <w:p w:rsidR="00933A38" w:rsidRPr="006E2202" w:rsidRDefault="00933A38" w:rsidP="00933A38">
      <w:pPr>
        <w:spacing w:after="0" w:line="240" w:lineRule="auto"/>
        <w:jc w:val="center"/>
        <w:rPr>
          <w:rFonts w:ascii="Times New Roman" w:hAnsi="Times New Roman" w:cs="Times New Roman"/>
          <w:sz w:val="28"/>
          <w:szCs w:val="28"/>
          <w:lang w:val="kk-KZ" w:eastAsia="ko-KR"/>
        </w:rPr>
      </w:pPr>
    </w:p>
    <w:p w:rsidR="00933A38" w:rsidRPr="006E2202" w:rsidRDefault="00933A38" w:rsidP="006E2202">
      <w:pPr>
        <w:spacing w:after="0" w:line="240" w:lineRule="auto"/>
        <w:ind w:right="49"/>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«ӨНЕР»   КАФЕДРАСЫ</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6E2202" w:rsidRDefault="006E2202" w:rsidP="00933A38">
      <w:pPr>
        <w:spacing w:after="0" w:line="240" w:lineRule="auto"/>
        <w:ind w:right="49"/>
        <w:jc w:val="center"/>
        <w:rPr>
          <w:rFonts w:ascii="Times New Roman" w:hAnsi="Times New Roman" w:cs="Times New Roman"/>
          <w:sz w:val="28"/>
          <w:szCs w:val="28"/>
          <w:lang w:val="kk-KZ" w:eastAsia="ko-KR"/>
        </w:rPr>
      </w:pPr>
    </w:p>
    <w:p w:rsidR="005F4DCE" w:rsidRDefault="005F4DCE" w:rsidP="00933A38">
      <w:pPr>
        <w:spacing w:after="0" w:line="240" w:lineRule="auto"/>
        <w:ind w:right="49"/>
        <w:jc w:val="center"/>
        <w:rPr>
          <w:rFonts w:ascii="Times New Roman" w:hAnsi="Times New Roman" w:cs="Times New Roman"/>
          <w:sz w:val="28"/>
          <w:szCs w:val="28"/>
          <w:lang w:val="kk-KZ" w:eastAsia="ko-KR"/>
        </w:rPr>
      </w:pPr>
    </w:p>
    <w:p w:rsidR="005F4DCE" w:rsidRDefault="005F4DCE" w:rsidP="00933A38">
      <w:pPr>
        <w:spacing w:after="0" w:line="240" w:lineRule="auto"/>
        <w:ind w:right="49"/>
        <w:jc w:val="center"/>
        <w:rPr>
          <w:rFonts w:ascii="Times New Roman" w:hAnsi="Times New Roman" w:cs="Times New Roman"/>
          <w:sz w:val="28"/>
          <w:szCs w:val="28"/>
          <w:lang w:val="kk-KZ" w:eastAsia="ko-KR"/>
        </w:rPr>
      </w:pPr>
    </w:p>
    <w:p w:rsidR="00933A38" w:rsidRPr="006E2202" w:rsidRDefault="006E2202" w:rsidP="00933A38">
      <w:pPr>
        <w:spacing w:after="0" w:line="240" w:lineRule="auto"/>
        <w:ind w:right="49"/>
        <w:jc w:val="center"/>
        <w:rPr>
          <w:rFonts w:ascii="Times New Roman" w:hAnsi="Times New Roman" w:cs="Times New Roman"/>
          <w:sz w:val="29"/>
          <w:szCs w:val="29"/>
          <w:lang w:val="kk-KZ" w:eastAsia="ko-KR"/>
        </w:rPr>
      </w:pPr>
      <w:r w:rsidRPr="006E2202">
        <w:rPr>
          <w:rFonts w:ascii="Times New Roman" w:hAnsi="Times New Roman" w:cs="Times New Roman"/>
          <w:sz w:val="28"/>
          <w:szCs w:val="28"/>
          <w:lang w:val="kk-KZ" w:eastAsia="ko-KR"/>
        </w:rPr>
        <w:t>Балабеков Е.О</w:t>
      </w:r>
      <w:r>
        <w:rPr>
          <w:rFonts w:ascii="Times New Roman" w:hAnsi="Times New Roman" w:cs="Times New Roman"/>
          <w:sz w:val="29"/>
          <w:szCs w:val="29"/>
          <w:lang w:val="kk-KZ" w:eastAsia="ko-KR"/>
        </w:rPr>
        <w:t>.</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32"/>
          <w:szCs w:val="32"/>
          <w:lang w:val="kk-KZ" w:eastAsia="ko-KR"/>
        </w:rPr>
      </w:pPr>
    </w:p>
    <w:p w:rsidR="005F4DCE" w:rsidRDefault="005F4DCE" w:rsidP="006E2202">
      <w:pPr>
        <w:spacing w:after="0" w:line="240" w:lineRule="auto"/>
        <w:jc w:val="center"/>
        <w:rPr>
          <w:rFonts w:ascii="Times New Roman" w:hAnsi="Times New Roman" w:cs="Times New Roman"/>
          <w:sz w:val="32"/>
          <w:szCs w:val="32"/>
          <w:lang w:val="kk-KZ" w:eastAsia="ko-KR"/>
        </w:rPr>
      </w:pPr>
    </w:p>
    <w:p w:rsidR="005F4DCE" w:rsidRDefault="005F4DCE" w:rsidP="006E2202">
      <w:pPr>
        <w:spacing w:after="0" w:line="240" w:lineRule="auto"/>
        <w:jc w:val="center"/>
        <w:rPr>
          <w:rFonts w:ascii="Times New Roman" w:hAnsi="Times New Roman" w:cs="Times New Roman"/>
          <w:sz w:val="32"/>
          <w:szCs w:val="32"/>
          <w:lang w:val="kk-KZ" w:eastAsia="ko-KR"/>
        </w:rPr>
      </w:pPr>
    </w:p>
    <w:p w:rsidR="006E2202" w:rsidRDefault="00933A38" w:rsidP="006E2202">
      <w:pPr>
        <w:spacing w:after="0" w:line="240" w:lineRule="auto"/>
        <w:jc w:val="center"/>
        <w:rPr>
          <w:rFonts w:ascii="Times New Roman" w:hAnsi="Times New Roman" w:cs="Times New Roman"/>
          <w:sz w:val="32"/>
          <w:szCs w:val="32"/>
          <w:lang w:val="kk-KZ" w:eastAsia="ko-KR"/>
        </w:rPr>
      </w:pPr>
      <w:r w:rsidRPr="006E2202">
        <w:rPr>
          <w:rFonts w:ascii="Times New Roman" w:hAnsi="Times New Roman" w:cs="Times New Roman"/>
          <w:sz w:val="32"/>
          <w:szCs w:val="32"/>
          <w:lang w:val="kk-KZ" w:eastAsia="ko-KR"/>
        </w:rPr>
        <w:t>5В040200-</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Аспаптық орындау</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 xml:space="preserve"> мамандығы студенттері  үшін</w:t>
      </w:r>
      <w:r w:rsidR="006E2202">
        <w:rPr>
          <w:rFonts w:ascii="Times New Roman" w:hAnsi="Times New Roman" w:cs="Times New Roman"/>
          <w:sz w:val="32"/>
          <w:szCs w:val="32"/>
          <w:lang w:val="kk-KZ" w:eastAsia="ko-KR"/>
        </w:rPr>
        <w:t xml:space="preserve"> </w:t>
      </w:r>
    </w:p>
    <w:p w:rsidR="006E2202" w:rsidRPr="006E2202" w:rsidRDefault="00933A38" w:rsidP="006E2202">
      <w:pPr>
        <w:spacing w:after="0" w:line="240" w:lineRule="auto"/>
        <w:jc w:val="center"/>
        <w:rPr>
          <w:rFonts w:ascii="Times New Roman" w:hAnsi="Times New Roman" w:cs="Times New Roman"/>
          <w:b/>
          <w:sz w:val="32"/>
          <w:szCs w:val="32"/>
          <w:lang w:val="kk-KZ" w:eastAsia="ko-KR"/>
        </w:rPr>
      </w:pPr>
      <w:r w:rsidRPr="006E2202">
        <w:rPr>
          <w:rFonts w:ascii="Times New Roman" w:hAnsi="Times New Roman" w:cs="Times New Roman"/>
          <w:b/>
          <w:sz w:val="32"/>
          <w:szCs w:val="32"/>
          <w:lang w:val="kk-KZ" w:eastAsia="ko-KR"/>
        </w:rPr>
        <w:t>«</w:t>
      </w:r>
      <w:r w:rsidR="005F4DCE">
        <w:rPr>
          <w:rFonts w:ascii="Times New Roman" w:hAnsi="Times New Roman" w:cs="Times New Roman"/>
          <w:b/>
          <w:sz w:val="32"/>
          <w:szCs w:val="32"/>
          <w:lang w:val="kk-KZ" w:eastAsia="ko-KR"/>
        </w:rPr>
        <w:t>Орындаушылық өнер тарихы</w:t>
      </w:r>
      <w:r w:rsidRPr="006E2202">
        <w:rPr>
          <w:rFonts w:ascii="Times New Roman" w:hAnsi="Times New Roman" w:cs="Times New Roman"/>
          <w:b/>
          <w:sz w:val="32"/>
          <w:szCs w:val="32"/>
          <w:lang w:val="kk-KZ" w:eastAsia="ko-KR"/>
        </w:rPr>
        <w:t xml:space="preserve">»  </w:t>
      </w:r>
    </w:p>
    <w:p w:rsidR="006E2202" w:rsidRDefault="00933A38" w:rsidP="006E2202">
      <w:pPr>
        <w:spacing w:after="0" w:line="240" w:lineRule="auto"/>
        <w:jc w:val="center"/>
        <w:rPr>
          <w:rFonts w:ascii="Times New Roman" w:hAnsi="Times New Roman" w:cs="Times New Roman"/>
          <w:sz w:val="32"/>
          <w:szCs w:val="32"/>
          <w:lang w:val="kk-KZ"/>
        </w:rPr>
      </w:pPr>
      <w:r w:rsidRPr="006E2202">
        <w:rPr>
          <w:rFonts w:ascii="Times New Roman" w:hAnsi="Times New Roman" w:cs="Times New Roman"/>
          <w:sz w:val="32"/>
          <w:szCs w:val="32"/>
          <w:lang w:val="kk-KZ"/>
        </w:rPr>
        <w:t xml:space="preserve">пәнін оқып-үйрену бойынша </w:t>
      </w:r>
    </w:p>
    <w:p w:rsidR="00933A38" w:rsidRPr="006E2202" w:rsidRDefault="00933A38" w:rsidP="006E2202">
      <w:pPr>
        <w:spacing w:after="0" w:line="240" w:lineRule="auto"/>
        <w:jc w:val="center"/>
        <w:rPr>
          <w:rFonts w:ascii="Times New Roman" w:hAnsi="Times New Roman" w:cs="Times New Roman"/>
          <w:sz w:val="48"/>
          <w:szCs w:val="48"/>
          <w:lang w:val="kk-KZ" w:eastAsia="ko-KR"/>
        </w:rPr>
      </w:pPr>
      <w:r w:rsidRPr="006E2202">
        <w:rPr>
          <w:rFonts w:ascii="Times New Roman" w:hAnsi="Times New Roman" w:cs="Times New Roman"/>
          <w:sz w:val="48"/>
          <w:szCs w:val="48"/>
          <w:lang w:val="kk-KZ"/>
        </w:rPr>
        <w:t>әдістемелік ұсыныстар</w:t>
      </w:r>
    </w:p>
    <w:p w:rsidR="00933A38" w:rsidRPr="006E2202" w:rsidRDefault="00933A38" w:rsidP="00933A38">
      <w:pPr>
        <w:spacing w:after="0" w:line="240" w:lineRule="auto"/>
        <w:jc w:val="center"/>
        <w:rPr>
          <w:rFonts w:ascii="Times New Roman" w:hAnsi="Times New Roman" w:cs="Times New Roman"/>
          <w:sz w:val="48"/>
          <w:szCs w:val="48"/>
          <w:lang w:val="kk-KZ" w:eastAsia="ko-KR"/>
        </w:rPr>
      </w:pPr>
    </w:p>
    <w:p w:rsidR="006E2202" w:rsidRDefault="006E2202" w:rsidP="00933A38">
      <w:pPr>
        <w:spacing w:after="0" w:line="240" w:lineRule="auto"/>
        <w:jc w:val="center"/>
        <w:rPr>
          <w:rFonts w:ascii="Times New Roman" w:hAnsi="Times New Roman" w:cs="Times New Roman"/>
          <w:sz w:val="29"/>
          <w:szCs w:val="29"/>
          <w:lang w:val="kk-KZ" w:eastAsia="ko-KR"/>
        </w:rPr>
      </w:pPr>
    </w:p>
    <w:p w:rsidR="006E2202" w:rsidRDefault="006E2202" w:rsidP="00933A38">
      <w:pPr>
        <w:spacing w:after="0" w:line="240" w:lineRule="auto"/>
        <w:jc w:val="center"/>
        <w:rPr>
          <w:rFonts w:ascii="Times New Roman" w:hAnsi="Times New Roman" w:cs="Times New Roman"/>
          <w:sz w:val="29"/>
          <w:szCs w:val="29"/>
          <w:lang w:val="kk-KZ" w:eastAsia="ko-KR"/>
        </w:rPr>
      </w:pPr>
    </w:p>
    <w:p w:rsidR="006E2202" w:rsidRDefault="006E2202" w:rsidP="00933A38">
      <w:pPr>
        <w:spacing w:after="0" w:line="240" w:lineRule="auto"/>
        <w:jc w:val="center"/>
        <w:rPr>
          <w:rFonts w:ascii="Times New Roman" w:hAnsi="Times New Roman" w:cs="Times New Roman"/>
          <w:sz w:val="29"/>
          <w:szCs w:val="29"/>
          <w:lang w:val="kk-KZ" w:eastAsia="ko-KR"/>
        </w:rPr>
      </w:pPr>
    </w:p>
    <w:p w:rsidR="00933A38" w:rsidRPr="006E2202" w:rsidRDefault="005F4DCE" w:rsidP="00933A38">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Оқу </w:t>
      </w:r>
      <w:r w:rsidR="00933A38" w:rsidRPr="006E2202">
        <w:rPr>
          <w:rFonts w:ascii="Times New Roman" w:hAnsi="Times New Roman" w:cs="Times New Roman"/>
          <w:sz w:val="28"/>
          <w:szCs w:val="28"/>
          <w:lang w:val="kk-KZ" w:eastAsia="ko-KR"/>
        </w:rPr>
        <w:t xml:space="preserve">түрі: </w:t>
      </w:r>
      <w:r>
        <w:rPr>
          <w:rFonts w:ascii="Times New Roman" w:hAnsi="Times New Roman" w:cs="Times New Roman"/>
          <w:sz w:val="28"/>
          <w:szCs w:val="28"/>
          <w:lang w:val="kk-KZ" w:eastAsia="ko-KR"/>
        </w:rPr>
        <w:t xml:space="preserve"> </w:t>
      </w:r>
      <w:r w:rsidR="00933A38" w:rsidRPr="006E2202">
        <w:rPr>
          <w:rFonts w:ascii="Times New Roman" w:hAnsi="Times New Roman" w:cs="Times New Roman"/>
          <w:sz w:val="28"/>
          <w:szCs w:val="28"/>
          <w:lang w:val="kk-KZ" w:eastAsia="ko-KR"/>
        </w:rPr>
        <w:t>күндізгі және сырттай</w:t>
      </w:r>
    </w:p>
    <w:p w:rsidR="00933A38" w:rsidRPr="006E2202" w:rsidRDefault="00933A38" w:rsidP="00933A38">
      <w:pPr>
        <w:spacing w:after="0" w:line="240" w:lineRule="auto"/>
        <w:ind w:firstLine="709"/>
        <w:jc w:val="center"/>
        <w:rPr>
          <w:rFonts w:ascii="Times New Roman" w:hAnsi="Times New Roman" w:cs="Times New Roman"/>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6E2202" w:rsidRDefault="0004567D" w:rsidP="00933A38">
      <w:pPr>
        <w:spacing w:after="0" w:line="240" w:lineRule="auto"/>
        <w:jc w:val="center"/>
        <w:rPr>
          <w:rFonts w:ascii="Times New Roman" w:hAnsi="Times New Roman" w:cs="Times New Roman"/>
          <w:sz w:val="29"/>
          <w:szCs w:val="29"/>
          <w:lang w:val="kk-KZ" w:eastAsia="ko-KR"/>
        </w:rPr>
      </w:pPr>
      <w:r>
        <w:rPr>
          <w:rFonts w:ascii="Times New Roman" w:hAnsi="Times New Roman" w:cs="Times New Roman"/>
          <w:sz w:val="29"/>
          <w:szCs w:val="29"/>
          <w:lang w:val="kk-KZ" w:eastAsia="ko-KR"/>
        </w:rPr>
        <w:lastRenderedPageBreak/>
        <w:t>Шымкент 201</w:t>
      </w:r>
      <w:r w:rsidRPr="00473E15">
        <w:rPr>
          <w:rFonts w:ascii="Times New Roman" w:hAnsi="Times New Roman" w:cs="Times New Roman"/>
          <w:sz w:val="29"/>
          <w:szCs w:val="29"/>
          <w:lang w:val="kk-KZ" w:eastAsia="ko-KR"/>
        </w:rPr>
        <w:t>6</w:t>
      </w:r>
      <w:r w:rsidR="00933A38" w:rsidRPr="006E2202">
        <w:rPr>
          <w:rFonts w:ascii="Times New Roman" w:hAnsi="Times New Roman" w:cs="Times New Roman"/>
          <w:sz w:val="29"/>
          <w:szCs w:val="29"/>
          <w:lang w:val="kk-KZ" w:eastAsia="ko-KR"/>
        </w:rPr>
        <w:t xml:space="preserve"> ж</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sz w:val="29"/>
          <w:szCs w:val="29"/>
          <w:lang w:val="kk-KZ" w:eastAsia="ko-KR"/>
        </w:rPr>
      </w:pPr>
    </w:p>
    <w:p w:rsidR="00933A38" w:rsidRPr="00747C67" w:rsidRDefault="00933A38" w:rsidP="00933A38">
      <w:pPr>
        <w:spacing w:after="0" w:line="240" w:lineRule="auto"/>
        <w:ind w:firstLine="540"/>
        <w:rPr>
          <w:rFonts w:ascii="Times New Roman" w:hAnsi="Times New Roman" w:cs="Times New Roman"/>
          <w:sz w:val="28"/>
          <w:szCs w:val="28"/>
          <w:lang w:val="kk-KZ"/>
        </w:rPr>
      </w:pPr>
      <w:r w:rsidRPr="00747C67">
        <w:rPr>
          <w:rFonts w:ascii="Times New Roman" w:eastAsia="Lucida Sans Unicode" w:hAnsi="Times New Roman" w:cs="Times New Roman"/>
          <w:sz w:val="28"/>
          <w:szCs w:val="28"/>
          <w:lang w:val="kk-KZ"/>
        </w:rPr>
        <w:t>ОӘЖ</w:t>
      </w:r>
      <w:r w:rsidRPr="00747C67">
        <w:rPr>
          <w:rFonts w:ascii="Times New Roman" w:hAnsi="Times New Roman" w:cs="Times New Roman"/>
          <w:sz w:val="28"/>
          <w:szCs w:val="28"/>
          <w:lang w:val="kk-KZ"/>
        </w:rPr>
        <w:t xml:space="preserve"> 78.06</w:t>
      </w: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r w:rsidRPr="00747C67">
        <w:rPr>
          <w:rFonts w:ascii="Times New Roman" w:hAnsi="Times New Roman" w:cs="Times New Roman"/>
          <w:sz w:val="28"/>
          <w:szCs w:val="28"/>
          <w:lang w:val="kk-KZ"/>
        </w:rPr>
        <w:t xml:space="preserve">Құрастырған: </w:t>
      </w:r>
      <w:r w:rsidR="006E2202" w:rsidRPr="00747C67">
        <w:rPr>
          <w:rFonts w:ascii="Times New Roman" w:hAnsi="Times New Roman" w:cs="Times New Roman"/>
          <w:sz w:val="28"/>
          <w:szCs w:val="28"/>
          <w:lang w:val="kk-KZ" w:eastAsia="ko-KR"/>
        </w:rPr>
        <w:t>Балабеков Е.О.</w:t>
      </w:r>
      <w:r w:rsidRPr="00747C67">
        <w:rPr>
          <w:rFonts w:ascii="Times New Roman" w:hAnsi="Times New Roman" w:cs="Times New Roman"/>
          <w:sz w:val="28"/>
          <w:szCs w:val="28"/>
          <w:lang w:val="kk-KZ"/>
        </w:rPr>
        <w:t xml:space="preserve"> «</w:t>
      </w:r>
      <w:r w:rsidR="005F4DCE">
        <w:rPr>
          <w:rFonts w:ascii="Times New Roman" w:hAnsi="Times New Roman" w:cs="Times New Roman"/>
          <w:sz w:val="28"/>
          <w:szCs w:val="28"/>
          <w:lang w:val="kk-KZ" w:eastAsia="ko-KR"/>
        </w:rPr>
        <w:t>Орындаушылық өне тарихы</w:t>
      </w:r>
      <w:r w:rsidR="006E2202" w:rsidRPr="00747C67">
        <w:rPr>
          <w:rFonts w:ascii="Times New Roman" w:hAnsi="Times New Roman" w:cs="Times New Roman"/>
          <w:sz w:val="28"/>
          <w:szCs w:val="28"/>
          <w:lang w:val="kk-KZ"/>
        </w:rPr>
        <w:t xml:space="preserve">» пәнін оқып-үйрену бойынша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 Шымкент:</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М.Әуезов атындағы ОҚМУ,</w:t>
      </w:r>
      <w:r w:rsidR="006E2202" w:rsidRPr="00747C67">
        <w:rPr>
          <w:rFonts w:ascii="Times New Roman" w:hAnsi="Times New Roman" w:cs="Times New Roman"/>
          <w:sz w:val="28"/>
          <w:szCs w:val="28"/>
          <w:lang w:val="kk-KZ"/>
        </w:rPr>
        <w:t xml:space="preserve"> 2016</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 xml:space="preserve">- </w:t>
      </w:r>
      <w:r w:rsidRPr="00747C67">
        <w:rPr>
          <w:rFonts w:ascii="Times New Roman" w:hAnsi="Times New Roman" w:cs="Times New Roman"/>
          <w:color w:val="0D0D0D"/>
          <w:sz w:val="28"/>
          <w:szCs w:val="28"/>
          <w:lang w:val="kk-KZ"/>
        </w:rPr>
        <w:t xml:space="preserve">18б.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6E2202">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Әдістемелік </w:t>
      </w:r>
      <w:r w:rsidR="006E2202" w:rsidRPr="00747C67">
        <w:rPr>
          <w:rFonts w:ascii="Times New Roman" w:hAnsi="Times New Roman" w:cs="Times New Roman"/>
          <w:sz w:val="28"/>
          <w:szCs w:val="28"/>
          <w:lang w:val="kk-KZ"/>
        </w:rPr>
        <w:t>ұсыныс</w:t>
      </w:r>
      <w:r w:rsidRPr="00747C67">
        <w:rPr>
          <w:rFonts w:ascii="Times New Roman" w:hAnsi="Times New Roman" w:cs="Times New Roman"/>
          <w:sz w:val="28"/>
          <w:szCs w:val="28"/>
          <w:lang w:val="kk-KZ"/>
        </w:rPr>
        <w:t xml:space="preserve"> оқу жоспары мен «</w:t>
      </w:r>
      <w:r w:rsidR="0004567D">
        <w:rPr>
          <w:rFonts w:ascii="Times New Roman" w:hAnsi="Times New Roman" w:cs="Times New Roman"/>
          <w:sz w:val="28"/>
          <w:szCs w:val="28"/>
          <w:lang w:val="kk-KZ"/>
        </w:rPr>
        <w:t>Орындаушылық өнер тарихы</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пәнінің бағдарламасы талаптарына сәйкес құрас</w:t>
      </w:r>
      <w:r w:rsidR="006E2202" w:rsidRPr="00747C67">
        <w:rPr>
          <w:rFonts w:ascii="Times New Roman" w:hAnsi="Times New Roman" w:cs="Times New Roman"/>
          <w:sz w:val="28"/>
          <w:szCs w:val="28"/>
          <w:lang w:val="kk-KZ"/>
        </w:rPr>
        <w:t xml:space="preserve">тырылған және пәнді оқып-үйрену </w:t>
      </w:r>
      <w:r w:rsidRPr="00747C67">
        <w:rPr>
          <w:rFonts w:ascii="Times New Roman" w:hAnsi="Times New Roman" w:cs="Times New Roman"/>
          <w:sz w:val="28"/>
          <w:szCs w:val="28"/>
          <w:lang w:val="kk-KZ"/>
        </w:rPr>
        <w:t xml:space="preserve">бойынша қажетті </w:t>
      </w:r>
      <w:r w:rsidR="006E2202" w:rsidRPr="00747C67">
        <w:rPr>
          <w:rFonts w:ascii="Times New Roman" w:hAnsi="Times New Roman" w:cs="Times New Roman"/>
          <w:sz w:val="28"/>
          <w:szCs w:val="28"/>
          <w:lang w:val="kk-KZ"/>
        </w:rPr>
        <w:t>мәліметтермен қамтылған</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xml:space="preserve"> «</w:t>
      </w:r>
      <w:r w:rsidR="0004567D">
        <w:rPr>
          <w:rFonts w:ascii="Times New Roman" w:hAnsi="Times New Roman" w:cs="Times New Roman"/>
          <w:sz w:val="28"/>
          <w:szCs w:val="28"/>
          <w:lang w:val="kk-KZ"/>
        </w:rPr>
        <w:t>Орындаушылық өнер тарихы</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w:t>
      </w:r>
      <w:r w:rsidR="006E2202" w:rsidRPr="00747C67">
        <w:rPr>
          <w:rFonts w:ascii="Times New Roman" w:hAnsi="Times New Roman" w:cs="Times New Roman"/>
          <w:sz w:val="28"/>
          <w:szCs w:val="28"/>
          <w:lang w:val="kk-KZ"/>
        </w:rPr>
        <w:t>ні бойынша дәріс сабақтардың материалын</w:t>
      </w:r>
      <w:r w:rsidRPr="00747C67">
        <w:rPr>
          <w:rFonts w:ascii="Times New Roman" w:hAnsi="Times New Roman" w:cs="Times New Roman"/>
          <w:sz w:val="28"/>
          <w:szCs w:val="28"/>
          <w:lang w:val="kk-KZ"/>
        </w:rPr>
        <w:t xml:space="preserve"> меңгерту мақсатындағы </w:t>
      </w:r>
      <w:r w:rsidR="006E2202" w:rsidRPr="00747C67">
        <w:rPr>
          <w:rFonts w:ascii="Times New Roman" w:hAnsi="Times New Roman" w:cs="Times New Roman"/>
          <w:sz w:val="28"/>
          <w:szCs w:val="28"/>
          <w:lang w:val="kk-KZ"/>
        </w:rPr>
        <w:t>құрастырылған</w:t>
      </w:r>
      <w:r w:rsidRPr="00747C67">
        <w:rPr>
          <w:rFonts w:ascii="Times New Roman" w:hAnsi="Times New Roman" w:cs="Times New Roman"/>
          <w:sz w:val="28"/>
          <w:szCs w:val="28"/>
          <w:lang w:val="kk-KZ"/>
        </w:rPr>
        <w:t xml:space="preserve">.  </w:t>
      </w:r>
    </w:p>
    <w:p w:rsidR="00933A38" w:rsidRPr="00747C67" w:rsidRDefault="00933A38" w:rsidP="006E2202">
      <w:pPr>
        <w:spacing w:after="0" w:line="240" w:lineRule="auto"/>
        <w:ind w:firstLine="708"/>
        <w:rPr>
          <w:rFonts w:ascii="Times New Roman" w:hAnsi="Times New Roman" w:cs="Times New Roman"/>
          <w:sz w:val="28"/>
          <w:szCs w:val="28"/>
          <w:lang w:val="kk-KZ"/>
        </w:rPr>
      </w:pPr>
      <w:r w:rsidRPr="00747C67">
        <w:rPr>
          <w:rFonts w:ascii="Times New Roman" w:hAnsi="Times New Roman" w:cs="Times New Roman"/>
          <w:sz w:val="28"/>
          <w:szCs w:val="28"/>
          <w:lang w:val="kk-KZ"/>
        </w:rPr>
        <w:t>Әдістемелік</w:t>
      </w:r>
      <w:r w:rsidR="00747C67" w:rsidRPr="00747C67">
        <w:rPr>
          <w:rFonts w:ascii="Times New Roman" w:hAnsi="Times New Roman" w:cs="Times New Roman"/>
          <w:sz w:val="28"/>
          <w:szCs w:val="28"/>
          <w:lang w:val="kk-KZ"/>
        </w:rPr>
        <w:t xml:space="preserve"> ұсыныстар </w:t>
      </w:r>
      <w:r w:rsidRPr="00747C67">
        <w:rPr>
          <w:rFonts w:ascii="Times New Roman" w:hAnsi="Times New Roman" w:cs="Times New Roman"/>
          <w:sz w:val="28"/>
          <w:szCs w:val="28"/>
          <w:lang w:val="kk-KZ"/>
        </w:rPr>
        <w:t xml:space="preserve">5В040200 - «Аспаптық орындау» мамандығы студенттеріне арналған </w:t>
      </w:r>
      <w:r w:rsidR="005F4DCE">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CA730B" w:rsidP="00747C6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Пікір беруші</w:t>
      </w:r>
      <w:r w:rsidR="00933A38" w:rsidRPr="00747C6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 xml:space="preserve">Тлеубаева Б.С.  – п.ғ.к., </w:t>
      </w:r>
      <w:r w:rsidRPr="00747C67">
        <w:rPr>
          <w:rFonts w:ascii="Times New Roman" w:hAnsi="Times New Roman" w:cs="Times New Roman"/>
          <w:sz w:val="28"/>
          <w:szCs w:val="28"/>
          <w:lang w:val="kk-KZ"/>
        </w:rPr>
        <w:t>доцент</w:t>
      </w:r>
      <w:r>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«Ө</w:t>
      </w:r>
      <w:r w:rsidR="00933A38" w:rsidRPr="00747C67">
        <w:rPr>
          <w:rFonts w:ascii="Times New Roman" w:hAnsi="Times New Roman" w:cs="Times New Roman"/>
          <w:sz w:val="28"/>
          <w:szCs w:val="28"/>
          <w:lang w:val="kk-KZ"/>
        </w:rPr>
        <w:t xml:space="preserve">нер» </w:t>
      </w:r>
      <w:r w:rsidR="00747C67" w:rsidRPr="00747C67">
        <w:rPr>
          <w:rFonts w:ascii="Times New Roman" w:hAnsi="Times New Roman" w:cs="Times New Roman"/>
          <w:sz w:val="28"/>
          <w:szCs w:val="28"/>
          <w:lang w:val="kk-KZ"/>
        </w:rPr>
        <w:t xml:space="preserve">кафедрасының </w:t>
      </w:r>
      <w:r>
        <w:rPr>
          <w:rFonts w:ascii="Times New Roman" w:hAnsi="Times New Roman" w:cs="Times New Roman"/>
          <w:sz w:val="28"/>
          <w:szCs w:val="28"/>
          <w:lang w:val="kk-KZ"/>
        </w:rPr>
        <w:t>меңгерушісі</w:t>
      </w:r>
      <w:bookmarkStart w:id="0" w:name="_GoBack"/>
      <w:bookmarkEnd w:id="0"/>
      <w:r w:rsidR="00747C67" w:rsidRPr="00747C67">
        <w:rPr>
          <w:rFonts w:ascii="Times New Roman" w:hAnsi="Times New Roman" w:cs="Times New Roman"/>
          <w:sz w:val="28"/>
          <w:szCs w:val="28"/>
          <w:lang w:val="kk-KZ"/>
        </w:rPr>
        <w:t>.</w:t>
      </w:r>
    </w:p>
    <w:p w:rsidR="00933A38" w:rsidRPr="00747C67" w:rsidRDefault="00933A38" w:rsidP="00933A38">
      <w:pPr>
        <w:spacing w:after="0" w:line="240" w:lineRule="auto"/>
        <w:rPr>
          <w:rFonts w:ascii="Times New Roman" w:hAnsi="Times New Roman" w:cs="Times New Roman"/>
          <w:sz w:val="28"/>
          <w:szCs w:val="28"/>
          <w:lang w:val="kk-KZ"/>
        </w:rPr>
      </w:pPr>
    </w:p>
    <w:p w:rsidR="00933A38" w:rsidRPr="00747C67" w:rsidRDefault="00747C67" w:rsidP="00933A38">
      <w:pPr>
        <w:spacing w:after="0" w:line="240" w:lineRule="auto"/>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«Ө</w:t>
      </w:r>
      <w:r w:rsidR="00933A38" w:rsidRPr="00747C67">
        <w:rPr>
          <w:rFonts w:ascii="Times New Roman" w:hAnsi="Times New Roman" w:cs="Times New Roman"/>
          <w:sz w:val="28"/>
          <w:szCs w:val="28"/>
          <w:lang w:val="kk-KZ"/>
        </w:rPr>
        <w:t>нер»  кафед</w:t>
      </w:r>
      <w:r w:rsidR="00747F1A">
        <w:rPr>
          <w:rFonts w:ascii="Times New Roman" w:hAnsi="Times New Roman" w:cs="Times New Roman"/>
          <w:sz w:val="28"/>
          <w:szCs w:val="28"/>
          <w:lang w:val="kk-KZ"/>
        </w:rPr>
        <w:t xml:space="preserve">расының мәжілісінде (хаттама № </w:t>
      </w:r>
      <w:r w:rsidR="00747F1A" w:rsidRPr="00747F1A">
        <w:rPr>
          <w:rFonts w:ascii="Times New Roman" w:hAnsi="Times New Roman" w:cs="Times New Roman"/>
          <w:sz w:val="28"/>
          <w:szCs w:val="28"/>
          <w:lang w:val="kk-KZ"/>
        </w:rPr>
        <w:t>1</w:t>
      </w:r>
      <w:r w:rsidR="00933A38" w:rsidRPr="00747C67">
        <w:rPr>
          <w:rFonts w:ascii="Times New Roman" w:hAnsi="Times New Roman" w:cs="Times New Roman"/>
          <w:sz w:val="28"/>
          <w:szCs w:val="28"/>
          <w:lang w:val="kk-KZ"/>
        </w:rPr>
        <w:t>, «</w:t>
      </w:r>
      <w:r w:rsidR="00747F1A" w:rsidRPr="00747F1A">
        <w:rPr>
          <w:rFonts w:ascii="Times New Roman" w:hAnsi="Times New Roman" w:cs="Times New Roman"/>
          <w:sz w:val="28"/>
          <w:szCs w:val="28"/>
          <w:lang w:val="kk-KZ"/>
        </w:rPr>
        <w:t>29</w:t>
      </w:r>
      <w:r w:rsidR="00933A38" w:rsidRPr="00747C67">
        <w:rPr>
          <w:rFonts w:ascii="Times New Roman" w:hAnsi="Times New Roman" w:cs="Times New Roman"/>
          <w:sz w:val="28"/>
          <w:szCs w:val="28"/>
          <w:lang w:val="kk-KZ"/>
        </w:rPr>
        <w:t>».</w:t>
      </w:r>
      <w:r w:rsidR="00747F1A" w:rsidRPr="00747F1A">
        <w:rPr>
          <w:rFonts w:ascii="Times New Roman" w:hAnsi="Times New Roman" w:cs="Times New Roman"/>
          <w:sz w:val="28"/>
          <w:szCs w:val="28"/>
          <w:lang w:val="kk-KZ"/>
        </w:rPr>
        <w:t>08</w:t>
      </w:r>
      <w:r w:rsidR="00747F1A">
        <w:rPr>
          <w:rFonts w:ascii="Times New Roman" w:hAnsi="Times New Roman" w:cs="Times New Roman"/>
          <w:sz w:val="28"/>
          <w:szCs w:val="28"/>
          <w:lang w:val="kk-KZ"/>
        </w:rPr>
        <w:t>. 201</w:t>
      </w:r>
      <w:r w:rsidR="00747F1A" w:rsidRPr="00747F1A">
        <w:rPr>
          <w:rFonts w:ascii="Times New Roman" w:hAnsi="Times New Roman" w:cs="Times New Roman"/>
          <w:sz w:val="28"/>
          <w:szCs w:val="28"/>
          <w:lang w:val="kk-KZ"/>
        </w:rPr>
        <w:t>6</w:t>
      </w:r>
      <w:r w:rsidR="00933A38" w:rsidRPr="00747C67">
        <w:rPr>
          <w:rFonts w:ascii="Times New Roman" w:hAnsi="Times New Roman" w:cs="Times New Roman"/>
          <w:sz w:val="28"/>
          <w:szCs w:val="28"/>
          <w:lang w:val="kk-KZ"/>
        </w:rPr>
        <w:t xml:space="preserve"> ж.)  және   Педагогика  және    мәдениет факультетінің әдістемелік  комиссиясы мәж</w:t>
      </w:r>
      <w:r w:rsidR="00747F1A">
        <w:rPr>
          <w:rFonts w:ascii="Times New Roman" w:hAnsi="Times New Roman" w:cs="Times New Roman"/>
          <w:sz w:val="28"/>
          <w:szCs w:val="28"/>
          <w:lang w:val="kk-KZ"/>
        </w:rPr>
        <w:t>ілісінде қарастырлып (хаттама №</w:t>
      </w:r>
      <w:r w:rsidR="00747F1A" w:rsidRPr="00747F1A">
        <w:rPr>
          <w:rFonts w:ascii="Times New Roman" w:hAnsi="Times New Roman" w:cs="Times New Roman"/>
          <w:sz w:val="28"/>
          <w:szCs w:val="28"/>
          <w:lang w:val="kk-KZ"/>
        </w:rPr>
        <w:t xml:space="preserve"> 1</w:t>
      </w:r>
      <w:r w:rsidR="00747F1A">
        <w:rPr>
          <w:rFonts w:ascii="Times New Roman" w:hAnsi="Times New Roman" w:cs="Times New Roman"/>
          <w:sz w:val="28"/>
          <w:szCs w:val="28"/>
          <w:lang w:val="kk-KZ"/>
        </w:rPr>
        <w:t>, «</w:t>
      </w:r>
      <w:r w:rsidR="00747F1A" w:rsidRPr="00747F1A">
        <w:rPr>
          <w:rFonts w:ascii="Times New Roman" w:hAnsi="Times New Roman" w:cs="Times New Roman"/>
          <w:sz w:val="28"/>
          <w:szCs w:val="28"/>
          <w:lang w:val="kk-KZ"/>
        </w:rPr>
        <w:t>31</w:t>
      </w:r>
      <w:r w:rsidR="00933A38" w:rsidRPr="00747C67">
        <w:rPr>
          <w:rFonts w:ascii="Times New Roman" w:hAnsi="Times New Roman" w:cs="Times New Roman"/>
          <w:sz w:val="28"/>
          <w:szCs w:val="28"/>
          <w:lang w:val="kk-KZ"/>
        </w:rPr>
        <w:t xml:space="preserve">» </w:t>
      </w:r>
      <w:r w:rsidR="00747F1A" w:rsidRPr="00747F1A">
        <w:rPr>
          <w:rFonts w:ascii="Times New Roman" w:hAnsi="Times New Roman" w:cs="Times New Roman"/>
          <w:sz w:val="28"/>
          <w:szCs w:val="28"/>
          <w:lang w:val="kk-KZ"/>
        </w:rPr>
        <w:t>08</w:t>
      </w:r>
      <w:r w:rsidR="00933A38" w:rsidRPr="00747C67">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00747F1A">
        <w:rPr>
          <w:rFonts w:ascii="Times New Roman" w:hAnsi="Times New Roman" w:cs="Times New Roman"/>
          <w:sz w:val="28"/>
          <w:szCs w:val="28"/>
          <w:lang w:val="kk-KZ"/>
        </w:rPr>
        <w:t>201</w:t>
      </w:r>
      <w:r w:rsidR="00747F1A" w:rsidRPr="00747F1A">
        <w:rPr>
          <w:rFonts w:ascii="Times New Roman" w:hAnsi="Times New Roman" w:cs="Times New Roman"/>
          <w:sz w:val="28"/>
          <w:szCs w:val="28"/>
          <w:lang w:val="kk-KZ"/>
        </w:rPr>
        <w:t>6</w:t>
      </w:r>
      <w:r w:rsidR="00933A38" w:rsidRPr="00747C67">
        <w:rPr>
          <w:rFonts w:ascii="Times New Roman" w:hAnsi="Times New Roman" w:cs="Times New Roman"/>
          <w:sz w:val="28"/>
          <w:szCs w:val="28"/>
          <w:lang w:val="kk-KZ"/>
        </w:rPr>
        <w:t xml:space="preserve"> ж.)  баспаға   ұсын</w:t>
      </w:r>
      <w:r w:rsidRPr="00747C67">
        <w:rPr>
          <w:rFonts w:ascii="Times New Roman" w:hAnsi="Times New Roman" w:cs="Times New Roman"/>
          <w:sz w:val="28"/>
          <w:szCs w:val="28"/>
          <w:lang w:val="kk-KZ"/>
        </w:rPr>
        <w:t>ыл</w:t>
      </w:r>
      <w:r w:rsidR="00933A38" w:rsidRPr="00747C67">
        <w:rPr>
          <w:rFonts w:ascii="Times New Roman" w:hAnsi="Times New Roman" w:cs="Times New Roman"/>
          <w:sz w:val="28"/>
          <w:szCs w:val="28"/>
          <w:lang w:val="kk-KZ"/>
        </w:rPr>
        <w:t xml:space="preserve">ды. </w:t>
      </w: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М.О.Әуезов  атындағы  ОҚМУ-нің   әдістемелік  кеңесі  баспаға</w:t>
      </w:r>
      <w:r w:rsidR="00747C67" w:rsidRPr="00747C67">
        <w:rPr>
          <w:rFonts w:ascii="Times New Roman" w:hAnsi="Times New Roman" w:cs="Times New Roman"/>
          <w:sz w:val="28"/>
          <w:szCs w:val="28"/>
          <w:lang w:val="kk-KZ"/>
        </w:rPr>
        <w:t xml:space="preserve">  ұсынды, хаттама №__, «  </w:t>
      </w:r>
      <w:r w:rsidR="00747F1A" w:rsidRPr="00747F1A">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 xml:space="preserve">», </w:t>
      </w:r>
      <w:r w:rsidR="0004567D">
        <w:rPr>
          <w:rFonts w:ascii="Times New Roman" w:hAnsi="Times New Roman" w:cs="Times New Roman"/>
          <w:sz w:val="28"/>
          <w:szCs w:val="28"/>
          <w:lang w:val="kk-KZ"/>
        </w:rPr>
        <w:t>201</w:t>
      </w:r>
      <w:r w:rsidR="0004567D" w:rsidRPr="0004567D">
        <w:rPr>
          <w:rFonts w:ascii="Times New Roman" w:hAnsi="Times New Roman" w:cs="Times New Roman"/>
          <w:sz w:val="28"/>
          <w:szCs w:val="28"/>
          <w:lang w:val="kk-KZ"/>
        </w:rPr>
        <w:t>6</w:t>
      </w:r>
      <w:r w:rsidRPr="00747C67">
        <w:rPr>
          <w:rFonts w:ascii="Times New Roman" w:hAnsi="Times New Roman" w:cs="Times New Roman"/>
          <w:sz w:val="28"/>
          <w:szCs w:val="28"/>
          <w:lang w:val="kk-KZ"/>
        </w:rPr>
        <w:t xml:space="preserve"> ж.</w:t>
      </w: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rPr>
          <w:rFonts w:ascii="Times New Roman" w:hAnsi="Times New Roman" w:cs="Times New Roman"/>
          <w:sz w:val="28"/>
          <w:szCs w:val="28"/>
          <w:lang w:val="kk-KZ"/>
        </w:rPr>
      </w:pPr>
    </w:p>
    <w:p w:rsidR="00933A38" w:rsidRPr="00747C67" w:rsidRDefault="00747C67" w:rsidP="00933A38">
      <w:pPr>
        <w:spacing w:after="0" w:line="240" w:lineRule="auto"/>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М.О.Әуезов  атындағы </w:t>
      </w:r>
      <w:r w:rsidR="00933A38" w:rsidRPr="00747C67">
        <w:rPr>
          <w:rFonts w:ascii="Times New Roman" w:hAnsi="Times New Roman" w:cs="Times New Roman"/>
          <w:sz w:val="28"/>
          <w:szCs w:val="28"/>
          <w:lang w:val="kk-KZ"/>
        </w:rPr>
        <w:t>Оңтүстік  Қазақстан</w:t>
      </w:r>
      <w:r w:rsidR="0004567D">
        <w:rPr>
          <w:rFonts w:ascii="Times New Roman" w:hAnsi="Times New Roman" w:cs="Times New Roman"/>
          <w:sz w:val="28"/>
          <w:szCs w:val="28"/>
          <w:lang w:val="kk-KZ"/>
        </w:rPr>
        <w:t xml:space="preserve"> Мемлекетттік университеті, 201</w:t>
      </w:r>
      <w:r w:rsidR="0004567D" w:rsidRPr="0004567D">
        <w:rPr>
          <w:rFonts w:ascii="Times New Roman" w:hAnsi="Times New Roman" w:cs="Times New Roman"/>
          <w:sz w:val="28"/>
          <w:szCs w:val="28"/>
          <w:lang w:val="kk-KZ"/>
        </w:rPr>
        <w:t>6</w:t>
      </w:r>
      <w:r w:rsidR="00933A38" w:rsidRPr="00747C67">
        <w:rPr>
          <w:rFonts w:ascii="Times New Roman" w:hAnsi="Times New Roman" w:cs="Times New Roman"/>
          <w:sz w:val="28"/>
          <w:szCs w:val="28"/>
          <w:lang w:val="kk-KZ"/>
        </w:rPr>
        <w:t xml:space="preserve"> ж.</w:t>
      </w: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747C67" w:rsidRDefault="00747C67" w:rsidP="00933A38">
      <w:pPr>
        <w:spacing w:after="0" w:line="240" w:lineRule="auto"/>
        <w:ind w:firstLine="709"/>
        <w:rPr>
          <w:rFonts w:ascii="Times New Roman" w:hAnsi="Times New Roman" w:cs="Times New Roman"/>
          <w:sz w:val="28"/>
          <w:szCs w:val="28"/>
          <w:lang w:val="kk-KZ"/>
        </w:rPr>
      </w:pPr>
    </w:p>
    <w:p w:rsidR="00747C67" w:rsidRDefault="00747C67"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Ш</w:t>
      </w:r>
      <w:r w:rsidR="00747C67" w:rsidRPr="00747C67">
        <w:rPr>
          <w:rFonts w:ascii="Times New Roman" w:hAnsi="Times New Roman" w:cs="Times New Roman"/>
          <w:sz w:val="28"/>
          <w:szCs w:val="28"/>
          <w:lang w:val="kk-KZ"/>
        </w:rPr>
        <w:t>ығаруға  жауапты</w:t>
      </w:r>
      <w:r w:rsidRPr="00747C6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Балабеков Е.О.</w:t>
      </w: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ind w:firstLine="709"/>
        <w:rPr>
          <w:sz w:val="28"/>
          <w:szCs w:val="28"/>
          <w:lang w:val="kk-KZ"/>
        </w:rPr>
      </w:pPr>
    </w:p>
    <w:p w:rsidR="00933A38" w:rsidRPr="00747C67" w:rsidRDefault="00933A38" w:rsidP="00933A38">
      <w:pPr>
        <w:ind w:firstLine="709"/>
        <w:rPr>
          <w:sz w:val="28"/>
          <w:szCs w:val="28"/>
          <w:lang w:val="kk-KZ"/>
        </w:rPr>
      </w:pPr>
    </w:p>
    <w:p w:rsidR="00933A38" w:rsidRDefault="00933A38" w:rsidP="00933A38">
      <w:pPr>
        <w:ind w:firstLine="709"/>
        <w:rPr>
          <w:sz w:val="29"/>
          <w:szCs w:val="29"/>
          <w:lang w:val="kk-KZ"/>
        </w:rPr>
      </w:pPr>
    </w:p>
    <w:p w:rsidR="00747C67" w:rsidRDefault="00747C67"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t>Мазмұны</w:t>
      </w:r>
    </w:p>
    <w:p w:rsidR="00933A38" w:rsidRPr="00813341" w:rsidRDefault="00933A38"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Pr>
          <w:rFonts w:ascii="Times New Roman" w:hAnsi="Times New Roman" w:cs="Times New Roman"/>
          <w:sz w:val="28"/>
          <w:szCs w:val="28"/>
          <w:lang w:val="kk-KZ"/>
        </w:rPr>
        <w:t>.......................5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933A38" w:rsidRPr="006D7C6D" w:rsidRDefault="00933A38" w:rsidP="00933A38">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...............................................................................................6</w:t>
      </w:r>
    </w:p>
    <w:p w:rsidR="00933A38" w:rsidRPr="006D7C6D"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7C6D">
        <w:rPr>
          <w:rFonts w:ascii="Times New Roman" w:hAnsi="Times New Roman" w:cs="Times New Roman"/>
          <w:sz w:val="28"/>
          <w:szCs w:val="28"/>
          <w:lang w:val="kk-KZ"/>
        </w:rPr>
        <w:t>Жеке сабаққа дайындалуға ұсыныстар</w:t>
      </w:r>
      <w:r>
        <w:rPr>
          <w:rFonts w:ascii="Times New Roman" w:hAnsi="Times New Roman" w:cs="Times New Roman"/>
          <w:sz w:val="28"/>
          <w:szCs w:val="28"/>
          <w:lang w:val="kk-KZ"/>
        </w:rPr>
        <w:t>..........................................................7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 xml:space="preserve">СӨЖ жүргізудегі студенттерге  қойылатын талаптар..............................10 </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Pr>
          <w:rFonts w:ascii="Times New Roman" w:hAnsi="Times New Roman" w:cs="Times New Roman"/>
          <w:sz w:val="28"/>
          <w:szCs w:val="28"/>
          <w:lang w:val="kk-KZ"/>
        </w:rPr>
        <w:t>11</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w:t>
      </w:r>
      <w:r w:rsidR="005F4DCE">
        <w:rPr>
          <w:rFonts w:ascii="Times New Roman" w:hAnsi="Times New Roman" w:cs="Times New Roman"/>
          <w:sz w:val="28"/>
          <w:szCs w:val="28"/>
          <w:lang w:val="kk-KZ"/>
        </w:rPr>
        <w:t>латын талаптар................12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жасуға ұсыныстар..........................................................14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ұсыныстар..................................................................16</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Әдебиеттер......................................................................................................17 </w:t>
      </w:r>
    </w:p>
    <w:p w:rsidR="00933A38" w:rsidRDefault="00933A38" w:rsidP="00933A38">
      <w:pPr>
        <w:spacing w:after="0" w:line="240" w:lineRule="auto"/>
        <w:ind w:left="-142"/>
        <w:jc w:val="both"/>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jc w:val="center"/>
        <w:rPr>
          <w:rFonts w:ascii="Times New Roman" w:hAnsi="Times New Roman" w:cs="Times New Roman"/>
          <w:color w:val="000000" w:themeColor="text1"/>
          <w:sz w:val="28"/>
          <w:szCs w:val="28"/>
          <w:lang w:val="kk-KZ"/>
        </w:rPr>
      </w:pPr>
    </w:p>
    <w:p w:rsidR="00933A38" w:rsidRPr="00813341" w:rsidRDefault="00933A38" w:rsidP="00933A38">
      <w:pPr>
        <w:spacing w:after="0" w:line="240" w:lineRule="auto"/>
        <w:jc w:val="center"/>
        <w:rPr>
          <w:rFonts w:ascii="Times New Roman" w:hAnsi="Times New Roman" w:cs="Times New Roman"/>
          <w:color w:val="000000" w:themeColor="text1"/>
          <w:sz w:val="28"/>
          <w:szCs w:val="28"/>
          <w:lang w:val="kk-KZ"/>
        </w:rPr>
      </w:pPr>
    </w:p>
    <w:p w:rsidR="004F2DD8" w:rsidRDefault="004F2DD8" w:rsidP="004475BB">
      <w:pPr>
        <w:spacing w:after="0" w:line="240" w:lineRule="auto"/>
        <w:jc w:val="center"/>
        <w:rPr>
          <w:rFonts w:ascii="Times New Roman" w:hAnsi="Times New Roman" w:cs="Times New Roman"/>
          <w:b/>
          <w:sz w:val="29"/>
          <w:szCs w:val="29"/>
          <w:lang w:val="kk-KZ"/>
        </w:rPr>
      </w:pPr>
    </w:p>
    <w:p w:rsidR="000D7807" w:rsidRDefault="000D7807" w:rsidP="004475BB">
      <w:pPr>
        <w:spacing w:after="0" w:line="240" w:lineRule="auto"/>
        <w:jc w:val="center"/>
        <w:rPr>
          <w:rFonts w:ascii="Times New Roman" w:hAnsi="Times New Roman" w:cs="Times New Roman"/>
          <w:b/>
          <w:sz w:val="29"/>
          <w:szCs w:val="29"/>
          <w:lang w:val="kk-KZ"/>
        </w:rPr>
      </w:pPr>
      <w:r w:rsidRPr="000D7807">
        <w:rPr>
          <w:rFonts w:ascii="Times New Roman" w:hAnsi="Times New Roman" w:cs="Times New Roman"/>
          <w:b/>
          <w:sz w:val="29"/>
          <w:szCs w:val="29"/>
          <w:lang w:val="kk-KZ"/>
        </w:rPr>
        <w:t>Кіріспе</w:t>
      </w:r>
    </w:p>
    <w:p w:rsidR="005E6269" w:rsidRPr="005E6269" w:rsidRDefault="005E6269" w:rsidP="005E6269">
      <w:pPr>
        <w:spacing w:after="0" w:line="240" w:lineRule="auto"/>
        <w:jc w:val="center"/>
        <w:rPr>
          <w:rFonts w:ascii="Times New Roman" w:hAnsi="Times New Roman" w:cs="Times New Roman"/>
          <w:sz w:val="28"/>
          <w:szCs w:val="28"/>
          <w:lang w:val="kk-KZ"/>
        </w:rPr>
      </w:pP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5845A7">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 xml:space="preserve"> «</w:t>
      </w:r>
      <w:r w:rsidR="005F4DCE">
        <w:rPr>
          <w:rFonts w:ascii="Times New Roman" w:hAnsi="Times New Roman" w:cs="Times New Roman"/>
          <w:sz w:val="28"/>
          <w:szCs w:val="28"/>
          <w:lang w:val="kk-KZ"/>
        </w:rPr>
        <w:t>Орындаушылық өнер тарихы</w:t>
      </w:r>
      <w:r w:rsidR="00747C67">
        <w:rPr>
          <w:rFonts w:ascii="Times New Roman" w:hAnsi="Times New Roman" w:cs="Times New Roman"/>
          <w:sz w:val="28"/>
          <w:szCs w:val="28"/>
          <w:lang w:val="kk-KZ"/>
        </w:rPr>
        <w:t xml:space="preserve">» пәні </w:t>
      </w:r>
      <w:r w:rsidR="005F4DCE">
        <w:rPr>
          <w:rFonts w:ascii="Times New Roman" w:hAnsi="Times New Roman" w:cs="Times New Roman"/>
          <w:sz w:val="28"/>
          <w:szCs w:val="28"/>
          <w:lang w:val="kk-KZ"/>
        </w:rPr>
        <w:t xml:space="preserve">5В 040200 - </w:t>
      </w:r>
      <w:r w:rsidRPr="000D7807">
        <w:rPr>
          <w:rFonts w:ascii="Times New Roman" w:hAnsi="Times New Roman" w:cs="Times New Roman"/>
          <w:sz w:val="28"/>
          <w:szCs w:val="28"/>
          <w:lang w:val="kk-KZ"/>
        </w:rPr>
        <w:t>«Аспаптық о</w:t>
      </w:r>
      <w:r w:rsidR="005F4DCE">
        <w:rPr>
          <w:rFonts w:ascii="Times New Roman" w:hAnsi="Times New Roman" w:cs="Times New Roman"/>
          <w:sz w:val="28"/>
          <w:szCs w:val="28"/>
          <w:lang w:val="kk-KZ"/>
        </w:rPr>
        <w:t>рындау</w:t>
      </w:r>
      <w:r w:rsidR="00747C67">
        <w:rPr>
          <w:rFonts w:ascii="Times New Roman" w:hAnsi="Times New Roman" w:cs="Times New Roman"/>
          <w:sz w:val="28"/>
          <w:szCs w:val="28"/>
          <w:lang w:val="kk-KZ"/>
        </w:rPr>
        <w:t>» мамандығы бойынша білім алатын студенттердің болашақ мамандық талаптарын</w:t>
      </w:r>
      <w:r w:rsidRPr="000D7807">
        <w:rPr>
          <w:rFonts w:ascii="Times New Roman" w:hAnsi="Times New Roman" w:cs="Times New Roman"/>
          <w:sz w:val="28"/>
          <w:szCs w:val="28"/>
          <w:lang w:val="kk-KZ"/>
        </w:rPr>
        <w:t xml:space="preserve"> игеруде, аспаптарын жетік меңгеруде, орындаушы</w:t>
      </w:r>
      <w:r w:rsidR="00747C67">
        <w:rPr>
          <w:rFonts w:ascii="Times New Roman" w:hAnsi="Times New Roman" w:cs="Times New Roman"/>
          <w:sz w:val="28"/>
          <w:szCs w:val="28"/>
          <w:lang w:val="kk-KZ"/>
        </w:rPr>
        <w:t>-музыкант ретінде қалыптасуын</w:t>
      </w:r>
      <w:r w:rsidRPr="000D7807">
        <w:rPr>
          <w:rFonts w:ascii="Times New Roman" w:hAnsi="Times New Roman" w:cs="Times New Roman"/>
          <w:sz w:val="28"/>
          <w:szCs w:val="28"/>
          <w:lang w:val="kk-KZ"/>
        </w:rPr>
        <w:t xml:space="preserve">да  </w:t>
      </w:r>
      <w:r w:rsidR="00747C67">
        <w:rPr>
          <w:rFonts w:ascii="Times New Roman" w:hAnsi="Times New Roman" w:cs="Times New Roman"/>
          <w:sz w:val="28"/>
          <w:szCs w:val="28"/>
          <w:lang w:val="kk-KZ"/>
        </w:rPr>
        <w:t>басты</w:t>
      </w:r>
      <w:r w:rsidRPr="000D7807">
        <w:rPr>
          <w:rFonts w:ascii="Times New Roman" w:hAnsi="Times New Roman" w:cs="Times New Roman"/>
          <w:sz w:val="28"/>
          <w:szCs w:val="28"/>
          <w:lang w:val="kk-KZ"/>
        </w:rPr>
        <w:t xml:space="preserve">  пән</w:t>
      </w:r>
      <w:r w:rsidR="00747C67">
        <w:rPr>
          <w:rFonts w:ascii="Times New Roman" w:hAnsi="Times New Roman" w:cs="Times New Roman"/>
          <w:sz w:val="28"/>
          <w:szCs w:val="28"/>
          <w:lang w:val="kk-KZ"/>
        </w:rPr>
        <w:t>дердің бірі</w:t>
      </w:r>
      <w:r w:rsidRPr="000D7807">
        <w:rPr>
          <w:rFonts w:ascii="Times New Roman" w:hAnsi="Times New Roman" w:cs="Times New Roman"/>
          <w:sz w:val="28"/>
          <w:szCs w:val="28"/>
          <w:lang w:val="kk-KZ"/>
        </w:rPr>
        <w:t xml:space="preserve"> болып саналады.</w:t>
      </w:r>
    </w:p>
    <w:p w:rsidR="000D7807" w:rsidRPr="000D7807" w:rsidRDefault="005845A7" w:rsidP="004475B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 xml:space="preserve">      «</w:t>
      </w:r>
      <w:r w:rsidR="005F4DCE">
        <w:rPr>
          <w:rFonts w:ascii="Times New Roman" w:hAnsi="Times New Roman" w:cs="Times New Roman"/>
          <w:sz w:val="28"/>
          <w:szCs w:val="28"/>
          <w:lang w:val="kk-KZ"/>
        </w:rPr>
        <w:t>Орындаушылық өнер тарихы</w:t>
      </w:r>
      <w:r w:rsidR="00747C67">
        <w:rPr>
          <w:rFonts w:ascii="Times New Roman" w:hAnsi="Times New Roman" w:cs="Times New Roman"/>
          <w:sz w:val="28"/>
          <w:szCs w:val="28"/>
          <w:lang w:val="kk-KZ"/>
        </w:rPr>
        <w:t xml:space="preserve">»  пәні – студенттің музыкалық </w:t>
      </w:r>
      <w:r w:rsidR="000D7807" w:rsidRPr="000D7807">
        <w:rPr>
          <w:rFonts w:ascii="Times New Roman" w:hAnsi="Times New Roman" w:cs="Times New Roman"/>
          <w:sz w:val="28"/>
          <w:szCs w:val="28"/>
          <w:lang w:val="kk-KZ"/>
        </w:rPr>
        <w:t xml:space="preserve">аспапта ойнау тәсілін игертіп, дамытып ғана қоймай, </w:t>
      </w:r>
      <w:r w:rsidR="00747C67">
        <w:rPr>
          <w:rFonts w:ascii="Times New Roman" w:hAnsi="Times New Roman" w:cs="Times New Roman"/>
          <w:sz w:val="28"/>
          <w:szCs w:val="28"/>
          <w:lang w:val="kk-KZ"/>
        </w:rPr>
        <w:t>музыка өнерінің тарихын, болмысын және</w:t>
      </w:r>
      <w:r w:rsidR="004F2DD8">
        <w:rPr>
          <w:rFonts w:ascii="Times New Roman" w:hAnsi="Times New Roman" w:cs="Times New Roman"/>
          <w:sz w:val="28"/>
          <w:szCs w:val="28"/>
          <w:lang w:val="kk-KZ"/>
        </w:rPr>
        <w:t xml:space="preserve"> эстетикасын түсіну қабілетін, </w:t>
      </w:r>
      <w:r w:rsidR="000D7807" w:rsidRPr="000D7807">
        <w:rPr>
          <w:rFonts w:ascii="Times New Roman" w:hAnsi="Times New Roman" w:cs="Times New Roman"/>
          <w:sz w:val="28"/>
          <w:szCs w:val="28"/>
          <w:lang w:val="kk-KZ"/>
        </w:rPr>
        <w:t>музыкалық ой-өрісін кеңейтіп, музыкалық шығармаларды талдап үйренуге, халық музыкаларымен, қазақ және шетел классик</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композиторларының туындыларымен танысуға мүмкіндік береді. «</w:t>
      </w:r>
      <w:r w:rsidR="005F4DCE">
        <w:rPr>
          <w:rFonts w:ascii="Times New Roman" w:hAnsi="Times New Roman" w:cs="Times New Roman"/>
          <w:sz w:val="28"/>
          <w:szCs w:val="28"/>
          <w:lang w:val="kk-KZ"/>
        </w:rPr>
        <w:t>Орындаушылық өнер тарихы</w:t>
      </w:r>
      <w:r w:rsidR="000D7807" w:rsidRPr="000D7807">
        <w:rPr>
          <w:rFonts w:ascii="Times New Roman" w:hAnsi="Times New Roman" w:cs="Times New Roman"/>
          <w:sz w:val="28"/>
          <w:szCs w:val="28"/>
          <w:lang w:val="kk-KZ"/>
        </w:rPr>
        <w:t xml:space="preserve">» пәні бойынша курс </w:t>
      </w:r>
      <w:r w:rsidR="004F2DD8">
        <w:rPr>
          <w:rFonts w:ascii="Times New Roman" w:hAnsi="Times New Roman" w:cs="Times New Roman"/>
          <w:sz w:val="28"/>
          <w:szCs w:val="28"/>
          <w:lang w:val="kk-KZ"/>
        </w:rPr>
        <w:t xml:space="preserve">дәріс </w:t>
      </w:r>
      <w:r w:rsidR="000D7807" w:rsidRPr="000D7807">
        <w:rPr>
          <w:rFonts w:ascii="Times New Roman" w:hAnsi="Times New Roman" w:cs="Times New Roman"/>
          <w:sz w:val="28"/>
          <w:szCs w:val="28"/>
          <w:lang w:val="kk-KZ"/>
        </w:rPr>
        <w:t xml:space="preserve">сабақ түрінде өткізіледі. </w:t>
      </w:r>
      <w:r w:rsidR="004F2DD8">
        <w:rPr>
          <w:rFonts w:ascii="Times New Roman" w:hAnsi="Times New Roman" w:cs="Times New Roman"/>
          <w:sz w:val="28"/>
          <w:szCs w:val="28"/>
          <w:lang w:val="kk-KZ"/>
        </w:rPr>
        <w:t>Дәріс</w:t>
      </w:r>
      <w:r w:rsidR="000D7807" w:rsidRPr="000D7807">
        <w:rPr>
          <w:rFonts w:ascii="Times New Roman" w:hAnsi="Times New Roman" w:cs="Times New Roman"/>
          <w:sz w:val="28"/>
          <w:szCs w:val="28"/>
          <w:lang w:val="kk-KZ"/>
        </w:rPr>
        <w:t xml:space="preserve"> сабақ барысында әрбір студенттің музыкалық қабілеті мен мүмкіншілігі, оның орындаушы ретінде қалыптасу потенциалы ескерілуі мен бақылануына жағдай жасалынады.</w:t>
      </w: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4F2DD8">
        <w:rPr>
          <w:rFonts w:ascii="Times New Roman" w:hAnsi="Times New Roman" w:cs="Times New Roman"/>
          <w:sz w:val="28"/>
          <w:szCs w:val="28"/>
          <w:lang w:val="kk-KZ"/>
        </w:rPr>
        <w:t>С</w:t>
      </w:r>
      <w:r w:rsidRPr="000D7807">
        <w:rPr>
          <w:rFonts w:ascii="Times New Roman" w:hAnsi="Times New Roman" w:cs="Times New Roman"/>
          <w:sz w:val="28"/>
          <w:szCs w:val="28"/>
          <w:lang w:val="kk-KZ"/>
        </w:rPr>
        <w:t xml:space="preserve">абақтан </w:t>
      </w:r>
      <w:r w:rsidR="004F2DD8">
        <w:rPr>
          <w:rFonts w:ascii="Times New Roman" w:hAnsi="Times New Roman" w:cs="Times New Roman"/>
          <w:sz w:val="28"/>
          <w:szCs w:val="28"/>
          <w:lang w:val="kk-KZ"/>
        </w:rPr>
        <w:t>тыс уақытта</w:t>
      </w:r>
      <w:r w:rsidRPr="000D7807">
        <w:rPr>
          <w:rFonts w:ascii="Times New Roman" w:hAnsi="Times New Roman" w:cs="Times New Roman"/>
          <w:sz w:val="28"/>
          <w:szCs w:val="28"/>
          <w:lang w:val="kk-KZ"/>
        </w:rPr>
        <w:t xml:space="preserve"> студенттің өздігінен дайын</w:t>
      </w:r>
      <w:r w:rsidR="004F2DD8">
        <w:rPr>
          <w:rFonts w:ascii="Times New Roman" w:hAnsi="Times New Roman" w:cs="Times New Roman"/>
          <w:sz w:val="28"/>
          <w:szCs w:val="28"/>
          <w:lang w:val="kk-KZ"/>
        </w:rPr>
        <w:t>далу жұмыстарын жүргізуі де қара</w:t>
      </w:r>
      <w:r w:rsidRPr="000D7807">
        <w:rPr>
          <w:rFonts w:ascii="Times New Roman" w:hAnsi="Times New Roman" w:cs="Times New Roman"/>
          <w:sz w:val="28"/>
          <w:szCs w:val="28"/>
          <w:lang w:val="kk-KZ"/>
        </w:rPr>
        <w:t>стырылып, жоспарланған.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 xml:space="preserve">Әдістемелік  </w:t>
      </w:r>
      <w:r w:rsidR="004F2DD8">
        <w:rPr>
          <w:rFonts w:ascii="Times New Roman" w:hAnsi="Times New Roman" w:cs="Times New Roman"/>
          <w:sz w:val="29"/>
          <w:szCs w:val="29"/>
          <w:lang w:val="kk-KZ"/>
        </w:rPr>
        <w:t>ұсыныста</w:t>
      </w:r>
      <w:r w:rsidRPr="000D7807">
        <w:rPr>
          <w:rFonts w:ascii="Times New Roman" w:hAnsi="Times New Roman" w:cs="Times New Roman"/>
          <w:sz w:val="29"/>
          <w:szCs w:val="29"/>
          <w:lang w:val="kk-KZ"/>
        </w:rPr>
        <w:t xml:space="preserve"> студенттердің осы  курсты  меңгерулері</w:t>
      </w:r>
      <w:r w:rsidR="004F2DD8">
        <w:rPr>
          <w:rFonts w:ascii="Times New Roman" w:hAnsi="Times New Roman" w:cs="Times New Roman"/>
          <w:sz w:val="29"/>
          <w:szCs w:val="29"/>
          <w:lang w:val="kk-KZ"/>
        </w:rPr>
        <w:t xml:space="preserve">н  жеңілдететін әдіс, амалдар, студенттердің </w:t>
      </w:r>
      <w:r w:rsidRPr="000D7807">
        <w:rPr>
          <w:rFonts w:ascii="Times New Roman" w:hAnsi="Times New Roman" w:cs="Times New Roman"/>
          <w:sz w:val="29"/>
          <w:szCs w:val="29"/>
          <w:lang w:val="kk-KZ"/>
        </w:rPr>
        <w:t>өзіндік</w:t>
      </w:r>
      <w:r w:rsidR="004F2DD8">
        <w:rPr>
          <w:rFonts w:ascii="Times New Roman" w:hAnsi="Times New Roman" w:cs="Times New Roman"/>
          <w:sz w:val="29"/>
          <w:szCs w:val="29"/>
          <w:lang w:val="kk-KZ"/>
        </w:rPr>
        <w:t xml:space="preserve"> жұмыстарын  орындаулары </w:t>
      </w:r>
      <w:r w:rsidRPr="000D7807">
        <w:rPr>
          <w:rFonts w:ascii="Times New Roman" w:hAnsi="Times New Roman" w:cs="Times New Roman"/>
          <w:sz w:val="29"/>
          <w:szCs w:val="29"/>
          <w:lang w:val="kk-KZ"/>
        </w:rPr>
        <w:t xml:space="preserve">үшін  көмекші  нұсқаулар,  студенттердің  білімін  бағалауды  ұйымдастыру  жолдары жайлы  мәліметтер  қамтылады. </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w:t>
      </w:r>
      <w:r w:rsidR="004F2DD8">
        <w:rPr>
          <w:rFonts w:ascii="Times New Roman" w:hAnsi="Times New Roman" w:cs="Times New Roman"/>
          <w:sz w:val="29"/>
          <w:szCs w:val="29"/>
          <w:lang w:val="kk-KZ"/>
        </w:rPr>
        <w:t xml:space="preserve">дістемелік ұсыныс мамандықтың білім беру </w:t>
      </w:r>
      <w:r w:rsidRPr="000D7807">
        <w:rPr>
          <w:rFonts w:ascii="Times New Roman" w:hAnsi="Times New Roman" w:cs="Times New Roman"/>
          <w:sz w:val="29"/>
          <w:szCs w:val="29"/>
          <w:lang w:val="kk-KZ"/>
        </w:rPr>
        <w:t>бағдарламасына сәйкес,  пәннің  бағдарламасы  негізінде  дайындалған.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8"/>
          <w:szCs w:val="28"/>
          <w:lang w:val="ca-ES" w:eastAsia="ko-KR"/>
        </w:rPr>
      </w:pPr>
      <w:r w:rsidRPr="000D7807">
        <w:rPr>
          <w:rFonts w:ascii="Times New Roman" w:hAnsi="Times New Roman" w:cs="Times New Roman"/>
          <w:b/>
          <w:sz w:val="28"/>
          <w:szCs w:val="28"/>
          <w:lang w:val="kk-KZ"/>
        </w:rPr>
        <w:t>Пәннің негізгі мақсаты</w:t>
      </w:r>
      <w:r w:rsidRPr="000D7807">
        <w:rPr>
          <w:rFonts w:ascii="Times New Roman" w:hAnsi="Times New Roman" w:cs="Times New Roman"/>
          <w:sz w:val="28"/>
          <w:szCs w:val="28"/>
          <w:lang w:val="kk-KZ"/>
        </w:rPr>
        <w:t xml:space="preserve"> - музыкалық кәсіби деңгейі жоғары, жетік білімді, озық ойлы мам</w:t>
      </w:r>
      <w:r w:rsidR="004F2DD8">
        <w:rPr>
          <w:rFonts w:ascii="Times New Roman" w:hAnsi="Times New Roman" w:cs="Times New Roman"/>
          <w:sz w:val="28"/>
          <w:szCs w:val="28"/>
          <w:lang w:val="kk-KZ"/>
        </w:rPr>
        <w:t>ан иесін даярлау болып табылады, м</w:t>
      </w:r>
      <w:r w:rsidRPr="000D7807">
        <w:rPr>
          <w:rFonts w:ascii="Times New Roman" w:hAnsi="Times New Roman" w:cs="Times New Roman"/>
          <w:sz w:val="28"/>
          <w:szCs w:val="28"/>
          <w:lang w:val="kk-KZ"/>
        </w:rPr>
        <w:t>амандықты игеру барысында студенттің эстетикалық талғамы өсіп, мамандығына деген қызығушылығы мен ынтасы</w:t>
      </w:r>
      <w:r w:rsidR="004F2DD8">
        <w:rPr>
          <w:rFonts w:ascii="Times New Roman" w:hAnsi="Times New Roman" w:cs="Times New Roman"/>
          <w:sz w:val="28"/>
          <w:szCs w:val="28"/>
          <w:lang w:val="kk-KZ"/>
        </w:rPr>
        <w:t>н арттыру</w:t>
      </w:r>
      <w:r w:rsidRPr="000D7807">
        <w:rPr>
          <w:rFonts w:ascii="Times New Roman" w:hAnsi="Times New Roman" w:cs="Times New Roman"/>
          <w:sz w:val="28"/>
          <w:szCs w:val="28"/>
          <w:lang w:val="kk-KZ"/>
        </w:rPr>
        <w:t xml:space="preserve">. </w:t>
      </w:r>
    </w:p>
    <w:p w:rsidR="000D7807" w:rsidRDefault="004F2DD8" w:rsidP="00C4423B">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Курстың міндеттері:</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-Студенттердің  орындаушылық  өнерге деген қызығушылығын арттырып, күнделікті жеке сабаққа деген ынтасын, дайындығын қадағал</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-Студенттердің эстетикалық  көз қарасын жан-жақты дамыта отырып,           туған елінің музыкасын түсінуге  дағдыландырумен  қатар  дүние жүзі классиктерінің тамаша  үлгілерімен  таныстыру, сондай туындыларды орындату. </w:t>
      </w:r>
    </w:p>
    <w:p w:rsidR="00C4423B"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sidR="00C4423B">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студенттің  өзіне тән орындаушылық  ерекшелік қасиетін                           танып, шығармашылық  белсенділігін  дамытып , олардың дарындылық          талантын айқындай түсуге белсенділік таныту.</w:t>
      </w:r>
    </w:p>
    <w:p w:rsidR="005F7C97" w:rsidRPr="000D7807"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-Әр шығарманың  жанрлық    ерекшелігін  түсіндіріп , талдауды үйретумен қатар оның авторы мен шығу тарихынан хабардар етіп, теориялық білімінің ауқымды болуына еңбек ету.</w:t>
      </w:r>
    </w:p>
    <w:p w:rsidR="004F2DD8" w:rsidRDefault="004F2DD8" w:rsidP="002F160F">
      <w:pPr>
        <w:spacing w:after="0" w:line="240" w:lineRule="auto"/>
        <w:ind w:left="357"/>
        <w:jc w:val="center"/>
        <w:rPr>
          <w:rFonts w:ascii="Times New Roman" w:hAnsi="Times New Roman" w:cs="Times New Roman"/>
          <w:b/>
          <w:sz w:val="28"/>
          <w:szCs w:val="28"/>
          <w:lang w:val="kk-KZ"/>
        </w:rPr>
      </w:pPr>
    </w:p>
    <w:p w:rsidR="004F2DD8" w:rsidRDefault="004F2DD8" w:rsidP="002F160F">
      <w:pPr>
        <w:spacing w:after="0" w:line="240" w:lineRule="auto"/>
        <w:ind w:left="357"/>
        <w:jc w:val="center"/>
        <w:rPr>
          <w:rFonts w:ascii="Times New Roman" w:hAnsi="Times New Roman" w:cs="Times New Roman"/>
          <w:b/>
          <w:sz w:val="28"/>
          <w:szCs w:val="28"/>
          <w:lang w:val="kk-KZ"/>
        </w:rPr>
      </w:pPr>
    </w:p>
    <w:p w:rsidR="005F7C97" w:rsidRDefault="005F7C97" w:rsidP="002F160F">
      <w:pPr>
        <w:spacing w:after="0" w:line="240" w:lineRule="auto"/>
        <w:ind w:left="357"/>
        <w:jc w:val="center"/>
        <w:rPr>
          <w:rFonts w:ascii="Times New Roman" w:hAnsi="Times New Roman" w:cs="Times New Roman"/>
          <w:b/>
          <w:sz w:val="28"/>
          <w:szCs w:val="28"/>
          <w:lang w:val="kk-KZ"/>
        </w:rPr>
      </w:pPr>
      <w:r w:rsidRPr="005F7C97">
        <w:rPr>
          <w:rFonts w:ascii="Times New Roman" w:hAnsi="Times New Roman" w:cs="Times New Roman"/>
          <w:b/>
          <w:sz w:val="28"/>
          <w:szCs w:val="28"/>
          <w:lang w:val="kk-KZ"/>
        </w:rPr>
        <w:t>1.</w:t>
      </w:r>
      <w:r w:rsidR="001A7449">
        <w:rPr>
          <w:rFonts w:ascii="Times New Roman" w:hAnsi="Times New Roman" w:cs="Times New Roman"/>
          <w:b/>
          <w:sz w:val="28"/>
          <w:szCs w:val="28"/>
          <w:lang w:val="kk-KZ"/>
        </w:rPr>
        <w:t>Оқу-</w:t>
      </w:r>
      <w:r w:rsidR="00EF6CEE">
        <w:rPr>
          <w:rFonts w:ascii="Times New Roman" w:hAnsi="Times New Roman" w:cs="Times New Roman"/>
          <w:b/>
          <w:sz w:val="28"/>
          <w:szCs w:val="28"/>
          <w:lang w:val="kk-KZ"/>
        </w:rPr>
        <w:t>әдістемелік кешенді п</w:t>
      </w:r>
      <w:r w:rsidR="001A7449">
        <w:rPr>
          <w:rFonts w:ascii="Times New Roman" w:hAnsi="Times New Roman" w:cs="Times New Roman"/>
          <w:b/>
          <w:sz w:val="28"/>
          <w:szCs w:val="28"/>
          <w:lang w:val="kk-KZ"/>
        </w:rPr>
        <w:t>а</w:t>
      </w:r>
      <w:r w:rsidR="00EF6CEE">
        <w:rPr>
          <w:rFonts w:ascii="Times New Roman" w:hAnsi="Times New Roman" w:cs="Times New Roman"/>
          <w:b/>
          <w:sz w:val="28"/>
          <w:szCs w:val="28"/>
          <w:lang w:val="kk-KZ"/>
        </w:rPr>
        <w:t>йдалануға арналған ұсыныстар</w:t>
      </w:r>
    </w:p>
    <w:p w:rsidR="00C4423B" w:rsidRDefault="00C4423B" w:rsidP="002F160F">
      <w:pPr>
        <w:spacing w:after="0" w:line="240" w:lineRule="auto"/>
        <w:ind w:left="357"/>
        <w:jc w:val="center"/>
        <w:rPr>
          <w:rFonts w:ascii="Times New Roman" w:hAnsi="Times New Roman" w:cs="Times New Roman"/>
          <w:b/>
          <w:sz w:val="28"/>
          <w:szCs w:val="28"/>
          <w:lang w:val="kk-KZ"/>
        </w:rPr>
      </w:pPr>
    </w:p>
    <w:p w:rsidR="005F7C97" w:rsidRPr="0081273A" w:rsidRDefault="00334115"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F6CEE">
        <w:rPr>
          <w:rFonts w:ascii="Times New Roman" w:hAnsi="Times New Roman" w:cs="Times New Roman"/>
          <w:sz w:val="28"/>
          <w:szCs w:val="28"/>
          <w:lang w:val="kk-KZ"/>
        </w:rPr>
        <w:t>П</w:t>
      </w:r>
      <w:r w:rsidR="004F2DD8">
        <w:rPr>
          <w:rFonts w:ascii="Times New Roman" w:hAnsi="Times New Roman" w:cs="Times New Roman"/>
          <w:sz w:val="28"/>
          <w:szCs w:val="28"/>
          <w:lang w:val="kk-KZ"/>
        </w:rPr>
        <w:t xml:space="preserve">әннің оқу-әдістемелік кешені пәнді </w:t>
      </w:r>
      <w:r w:rsidR="0081273A">
        <w:rPr>
          <w:rFonts w:ascii="Times New Roman" w:hAnsi="Times New Roman" w:cs="Times New Roman"/>
          <w:sz w:val="28"/>
          <w:szCs w:val="28"/>
          <w:lang w:val="kk-KZ"/>
        </w:rPr>
        <w:t>әдістемелік қамтамасыз етудің ең негізгі құжаттарының бірі болып табылады.</w:t>
      </w:r>
    </w:p>
    <w:p w:rsidR="00E72A88" w:rsidRDefault="00C14C72"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кешеннің құрылымы пәннің сипаттамасы мен</w:t>
      </w:r>
      <w:r w:rsidR="00334115">
        <w:rPr>
          <w:rFonts w:ascii="Times New Roman" w:hAnsi="Times New Roman" w:cs="Times New Roman"/>
          <w:sz w:val="28"/>
          <w:szCs w:val="28"/>
          <w:lang w:val="kk-KZ"/>
        </w:rPr>
        <w:t xml:space="preserve">  МЖМББС-</w:t>
      </w:r>
      <w:r w:rsidR="00334115">
        <w:rPr>
          <w:rFonts w:ascii="Times New Roman" w:hAnsi="Times New Roman" w:cs="Times New Roman"/>
          <w:color w:val="000000" w:themeColor="text1"/>
          <w:sz w:val="28"/>
          <w:szCs w:val="28"/>
          <w:lang w:val="kk-KZ"/>
        </w:rPr>
        <w:t xml:space="preserve">на </w:t>
      </w:r>
      <w:r>
        <w:rPr>
          <w:rFonts w:ascii="Times New Roman" w:hAnsi="Times New Roman" w:cs="Times New Roman"/>
          <w:sz w:val="28"/>
          <w:szCs w:val="28"/>
          <w:lang w:val="kk-KZ"/>
        </w:rPr>
        <w:t xml:space="preserve"> </w:t>
      </w:r>
      <w:r w:rsidR="001069EB">
        <w:rPr>
          <w:rFonts w:ascii="Times New Roman" w:hAnsi="Times New Roman" w:cs="Times New Roman"/>
          <w:sz w:val="28"/>
          <w:szCs w:val="28"/>
          <w:lang w:val="kk-KZ"/>
        </w:rPr>
        <w:t>с</w:t>
      </w:r>
      <w:r>
        <w:rPr>
          <w:rFonts w:ascii="Times New Roman" w:hAnsi="Times New Roman" w:cs="Times New Roman"/>
          <w:sz w:val="28"/>
          <w:szCs w:val="28"/>
          <w:lang w:val="kk-KZ"/>
        </w:rPr>
        <w:t>ай</w:t>
      </w:r>
      <w:r w:rsidR="001069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белгіленеді. </w:t>
      </w:r>
      <w:r w:rsidR="00E72A88">
        <w:rPr>
          <w:rFonts w:ascii="Times New Roman" w:hAnsi="Times New Roman" w:cs="Times New Roman"/>
          <w:sz w:val="28"/>
          <w:szCs w:val="28"/>
          <w:lang w:val="kk-KZ"/>
        </w:rPr>
        <w:t>Пәннің о</w:t>
      </w:r>
      <w:r>
        <w:rPr>
          <w:rFonts w:ascii="Times New Roman" w:hAnsi="Times New Roman" w:cs="Times New Roman"/>
          <w:sz w:val="28"/>
          <w:szCs w:val="28"/>
          <w:lang w:val="kk-KZ"/>
        </w:rPr>
        <w:t>қу әдістемелік кешен</w:t>
      </w:r>
      <w:r w:rsidR="00E72A88">
        <w:rPr>
          <w:rFonts w:ascii="Times New Roman" w:hAnsi="Times New Roman" w:cs="Times New Roman"/>
          <w:sz w:val="28"/>
          <w:szCs w:val="28"/>
          <w:lang w:val="kk-KZ"/>
        </w:rPr>
        <w:t>і кәсіби маман даярлаудағы</w:t>
      </w:r>
      <w:r w:rsidR="004F2DD8">
        <w:rPr>
          <w:rFonts w:ascii="Times New Roman" w:hAnsi="Times New Roman" w:cs="Times New Roman"/>
          <w:sz w:val="28"/>
          <w:szCs w:val="28"/>
          <w:lang w:val="kk-KZ"/>
        </w:rPr>
        <w:t xml:space="preserve"> </w:t>
      </w:r>
      <w:r w:rsidR="00E72A88">
        <w:rPr>
          <w:rFonts w:ascii="Times New Roman" w:hAnsi="Times New Roman" w:cs="Times New Roman"/>
          <w:sz w:val="28"/>
          <w:szCs w:val="28"/>
          <w:lang w:val="kk-KZ"/>
        </w:rPr>
        <w:t>сапалы білім берудің негізі болып табылады.</w:t>
      </w:r>
      <w:r w:rsidR="004F2DD8">
        <w:rPr>
          <w:rFonts w:ascii="Times New Roman" w:hAnsi="Times New Roman" w:cs="Times New Roman"/>
          <w:sz w:val="28"/>
          <w:szCs w:val="28"/>
          <w:lang w:val="kk-KZ"/>
        </w:rPr>
        <w:t xml:space="preserve"> Пәннің оқу-әдістемелік кешені</w:t>
      </w:r>
      <w:r w:rsidR="00E72A88">
        <w:rPr>
          <w:rFonts w:ascii="Times New Roman" w:hAnsi="Times New Roman" w:cs="Times New Roman"/>
          <w:sz w:val="28"/>
          <w:szCs w:val="28"/>
          <w:lang w:val="kk-KZ"/>
        </w:rPr>
        <w:t xml:space="preserve">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F54493" w:rsidRPr="00F54493" w:rsidRDefault="00F54493" w:rsidP="00B47F71">
      <w:pPr>
        <w:spacing w:after="0" w:line="240" w:lineRule="auto"/>
        <w:ind w:firstLine="708"/>
        <w:jc w:val="both"/>
        <w:rPr>
          <w:rFonts w:ascii="Times New Roman" w:hAnsi="Times New Roman" w:cs="Times New Roman"/>
          <w:sz w:val="28"/>
          <w:szCs w:val="28"/>
          <w:lang w:val="kk-KZ"/>
        </w:rPr>
      </w:pPr>
      <w:r w:rsidRPr="00F54493">
        <w:rPr>
          <w:rFonts w:ascii="Times New Roman" w:hAnsi="Times New Roman" w:cs="Times New Roman"/>
          <w:sz w:val="28"/>
          <w:szCs w:val="28"/>
          <w:lang w:val="kk-KZ"/>
        </w:rPr>
        <w:t>«</w:t>
      </w:r>
      <w:r w:rsidR="0004567D">
        <w:rPr>
          <w:rFonts w:ascii="Times New Roman" w:hAnsi="Times New Roman" w:cs="Times New Roman"/>
          <w:sz w:val="28"/>
          <w:szCs w:val="28"/>
          <w:lang w:val="kk-KZ"/>
        </w:rPr>
        <w:t>Орындаушылық өнер тарихы</w:t>
      </w:r>
      <w:r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Pr="00F54493">
        <w:rPr>
          <w:rFonts w:ascii="Times New Roman" w:hAnsi="Times New Roman" w:cs="Times New Roman"/>
          <w:color w:val="000000"/>
          <w:sz w:val="28"/>
          <w:szCs w:val="28"/>
          <w:lang w:val="kk-KZ"/>
        </w:rPr>
        <w:t>Әр</w:t>
      </w:r>
      <w:r w:rsidR="004F2DD8">
        <w:rPr>
          <w:rFonts w:ascii="Times New Roman" w:hAnsi="Times New Roman" w:cs="Times New Roman"/>
          <w:color w:val="000000"/>
          <w:sz w:val="28"/>
          <w:szCs w:val="28"/>
          <w:lang w:val="kk-KZ"/>
        </w:rPr>
        <w:t xml:space="preserve"> шығарманың жанрлық </w:t>
      </w:r>
      <w:r w:rsidRPr="00F54493">
        <w:rPr>
          <w:rFonts w:ascii="Times New Roman" w:hAnsi="Times New Roman" w:cs="Times New Roman"/>
          <w:color w:val="000000"/>
          <w:sz w:val="28"/>
          <w:szCs w:val="28"/>
          <w:lang w:val="kk-KZ"/>
        </w:rPr>
        <w:t>ерекшелігін  түсіндіріп,  талдауды үйретумен қатар оның авторы мен шығу тарихынан хабардар етіп, теориялық білімі</w:t>
      </w:r>
      <w:r w:rsidR="004F2DD8">
        <w:rPr>
          <w:rFonts w:ascii="Times New Roman" w:hAnsi="Times New Roman" w:cs="Times New Roman"/>
          <w:color w:val="000000"/>
          <w:sz w:val="28"/>
          <w:szCs w:val="28"/>
          <w:lang w:val="kk-KZ"/>
        </w:rPr>
        <w:t xml:space="preserve">нің ауқымды болуына еңбек ету. </w:t>
      </w:r>
      <w:r w:rsidRPr="00F54493">
        <w:rPr>
          <w:rFonts w:ascii="Times New Roman" w:hAnsi="Times New Roman" w:cs="Times New Roman"/>
          <w:sz w:val="28"/>
          <w:szCs w:val="28"/>
          <w:lang w:val="kk-KZ"/>
        </w:rPr>
        <w:t xml:space="preserve">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білім мен дағдыны игеріп, өз мамандығының әлеуметтік мағынасын түсінген, ұлттық және озық үлгілі музыканы насихаттаушы өнер иесі болып шығуы тиіс.. </w:t>
      </w:r>
    </w:p>
    <w:p w:rsidR="00F54493" w:rsidRDefault="00F54493" w:rsidP="00B47F71">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Пән </w:t>
      </w:r>
      <w:r w:rsidR="004F2DD8">
        <w:rPr>
          <w:rFonts w:ascii="KZ Times New Roman" w:hAnsi="KZ Times New Roman"/>
          <w:color w:val="000000"/>
          <w:sz w:val="28"/>
          <w:szCs w:val="28"/>
          <w:lang w:val="kk-KZ"/>
        </w:rPr>
        <w:t>дәріс</w:t>
      </w:r>
      <w:r w:rsidRPr="00C101C8">
        <w:rPr>
          <w:rFonts w:ascii="KZ Times New Roman" w:hAnsi="KZ Times New Roman"/>
          <w:color w:val="000000"/>
          <w:sz w:val="28"/>
          <w:szCs w:val="28"/>
          <w:lang w:val="kk-KZ"/>
        </w:rPr>
        <w:t xml:space="preserve"> сабақ  ретінде өткізілетін болғандықтан, әр студентт</w:t>
      </w:r>
      <w:r w:rsidR="00067F9F">
        <w:rPr>
          <w:rFonts w:ascii="KZ Times New Roman" w:hAnsi="KZ Times New Roman"/>
          <w:color w:val="000000"/>
          <w:sz w:val="28"/>
          <w:szCs w:val="28"/>
          <w:lang w:val="kk-KZ"/>
        </w:rPr>
        <w:t>ерд</w:t>
      </w:r>
      <w:r w:rsidRPr="00C101C8">
        <w:rPr>
          <w:rFonts w:ascii="KZ Times New Roman" w:hAnsi="KZ Times New Roman"/>
          <w:color w:val="000000"/>
          <w:sz w:val="28"/>
          <w:szCs w:val="28"/>
          <w:lang w:val="kk-KZ"/>
        </w:rPr>
        <w:t>ің музыкалық дүниетанымы мен қабілетіне сай ә</w:t>
      </w:r>
      <w:r w:rsidR="004F2DD8">
        <w:rPr>
          <w:rFonts w:ascii="KZ Times New Roman" w:hAnsi="KZ Times New Roman"/>
          <w:color w:val="000000"/>
          <w:sz w:val="28"/>
          <w:szCs w:val="28"/>
          <w:lang w:val="kk-KZ"/>
        </w:rPr>
        <w:t>рбір сабақ шығармашылық тұрғыда</w:t>
      </w:r>
      <w:r w:rsidR="00067F9F">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жүргізілуі үшін оқытушының жұмысы жүйелі түрде ұйымдастырылуы қажет. Сабақ барысында оқытушы оқыту тәсілдерінің  ең маңызда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Орындаушылық өнер болғандықтан орындаушылық қиындықтар тудыратын тұстар өте көп кездеседі, осындай кезеңдерде жұмыстың нәтижелі болуына бірден бір себеп - студенттің өз бетінше дайындық жұмыстарының бастапқы кезеңнен жүйелі жүргі</w:t>
      </w:r>
      <w:r>
        <w:rPr>
          <w:rFonts w:ascii="KZ Times New Roman" w:hAnsi="KZ Times New Roman"/>
          <w:color w:val="000000"/>
          <w:sz w:val="28"/>
          <w:szCs w:val="28"/>
          <w:lang w:val="kk-KZ"/>
        </w:rPr>
        <w:t>зіліп, бағытын қадағалау керек. Орындаушы студенттің «</w:t>
      </w:r>
      <w:r w:rsidR="0004567D">
        <w:rPr>
          <w:rFonts w:ascii="Times New Roman" w:hAnsi="Times New Roman" w:cs="Times New Roman"/>
          <w:sz w:val="28"/>
          <w:szCs w:val="28"/>
          <w:lang w:val="kk-KZ"/>
        </w:rPr>
        <w:t>Орындаушылық өнер тарихы</w:t>
      </w:r>
      <w:r>
        <w:rPr>
          <w:rFonts w:ascii="KZ Times New Roman" w:hAnsi="KZ Times New Roman"/>
          <w:color w:val="000000"/>
          <w:sz w:val="28"/>
          <w:szCs w:val="28"/>
          <w:lang w:val="kk-KZ"/>
        </w:rPr>
        <w:t>» пәні бойынша алған білімі «камералық ансамбль», «оркестр класы» сияқты пәндермен де тығыз байланысты.</w:t>
      </w:r>
    </w:p>
    <w:p w:rsidR="00F54493" w:rsidRDefault="00F54493" w:rsidP="00C4423B">
      <w:pPr>
        <w:spacing w:after="0" w:line="240" w:lineRule="auto"/>
        <w:ind w:firstLine="708"/>
        <w:jc w:val="both"/>
        <w:rPr>
          <w:rFonts w:ascii="KZ Times New Roman" w:hAnsi="KZ Times New Roman"/>
          <w:color w:val="000000"/>
          <w:sz w:val="28"/>
          <w:szCs w:val="28"/>
          <w:lang w:val="kk-KZ"/>
        </w:rPr>
      </w:pPr>
      <w:r>
        <w:rPr>
          <w:rFonts w:ascii="KZ Times New Roman" w:hAnsi="KZ Times New Roman"/>
          <w:color w:val="000000"/>
          <w:sz w:val="28"/>
          <w:szCs w:val="28"/>
          <w:lang w:val="kk-KZ"/>
        </w:rPr>
        <w:t>«</w:t>
      </w:r>
      <w:r w:rsidR="0004567D">
        <w:rPr>
          <w:rFonts w:ascii="Times New Roman" w:hAnsi="Times New Roman" w:cs="Times New Roman"/>
          <w:sz w:val="28"/>
          <w:szCs w:val="28"/>
          <w:lang w:val="kk-KZ"/>
        </w:rPr>
        <w:t>Орындаушылық өнер тарихы</w:t>
      </w:r>
      <w:r>
        <w:rPr>
          <w:rFonts w:ascii="KZ Times New Roman" w:hAnsi="KZ Times New Roman"/>
          <w:color w:val="000000"/>
          <w:sz w:val="28"/>
          <w:szCs w:val="28"/>
          <w:lang w:val="kk-KZ"/>
        </w:rPr>
        <w:t>» пәнін оқыту барысында</w:t>
      </w:r>
      <w:r w:rsidR="000D7807">
        <w:rPr>
          <w:rFonts w:ascii="KZ Times New Roman" w:hAnsi="KZ Times New Roman"/>
          <w:color w:val="000000"/>
          <w:sz w:val="28"/>
          <w:szCs w:val="28"/>
          <w:lang w:val="kk-KZ"/>
        </w:rPr>
        <w:t xml:space="preserve"> </w:t>
      </w:r>
      <w:r>
        <w:rPr>
          <w:rFonts w:ascii="KZ Times New Roman" w:hAnsi="KZ Times New Roman"/>
          <w:color w:val="000000"/>
          <w:sz w:val="28"/>
          <w:szCs w:val="28"/>
          <w:lang w:val="kk-KZ"/>
        </w:rPr>
        <w:t>пән бойынша ұсынылған әдістемелік нұсқаулар мен СӨЖ тапсырмаларының жоспарын пайдалану ұсынылады.</w:t>
      </w:r>
    </w:p>
    <w:p w:rsidR="000D7807" w:rsidRDefault="000D7807" w:rsidP="00B47F71">
      <w:pPr>
        <w:spacing w:after="0" w:line="240" w:lineRule="auto"/>
        <w:jc w:val="both"/>
        <w:rPr>
          <w:rFonts w:ascii="Times New Roman" w:hAnsi="Times New Roman" w:cs="Times New Roman"/>
          <w:sz w:val="28"/>
          <w:szCs w:val="28"/>
          <w:lang w:val="kk-KZ"/>
        </w:rPr>
      </w:pPr>
    </w:p>
    <w:p w:rsidR="00F54493" w:rsidRDefault="00067F9F" w:rsidP="00067F9F">
      <w:pPr>
        <w:spacing w:after="0"/>
        <w:ind w:firstLine="708"/>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w:t>
      </w:r>
      <w:r w:rsidR="0081273A">
        <w:rPr>
          <w:rFonts w:ascii="Times New Roman" w:hAnsi="Times New Roman" w:cs="Times New Roman"/>
          <w:sz w:val="28"/>
          <w:szCs w:val="28"/>
          <w:lang w:val="kk-KZ"/>
        </w:rPr>
        <w:t xml:space="preserve"> </w:t>
      </w:r>
      <w:r>
        <w:rPr>
          <w:rFonts w:ascii="Times New Roman" w:hAnsi="Times New Roman" w:cs="Times New Roman"/>
          <w:sz w:val="28"/>
          <w:szCs w:val="28"/>
          <w:lang w:val="kk-KZ"/>
        </w:rPr>
        <w:t>пәннің оқу-әдістемелік кешеннің</w:t>
      </w:r>
      <w:r w:rsidR="0081273A">
        <w:rPr>
          <w:rFonts w:ascii="Times New Roman" w:hAnsi="Times New Roman" w:cs="Times New Roman"/>
          <w:sz w:val="28"/>
          <w:szCs w:val="28"/>
          <w:lang w:val="kk-KZ"/>
        </w:rPr>
        <w:t xml:space="preserve"> құрамында:</w:t>
      </w:r>
    </w:p>
    <w:p w:rsidR="0057275C" w:rsidRDefault="0081273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67F9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57275C">
        <w:rPr>
          <w:rFonts w:ascii="Times New Roman" w:hAnsi="Times New Roman" w:cs="Times New Roman"/>
          <w:sz w:val="28"/>
          <w:szCs w:val="28"/>
          <w:lang w:val="kk-KZ"/>
        </w:rPr>
        <w:t>1.</w:t>
      </w:r>
      <w:r>
        <w:rPr>
          <w:rFonts w:ascii="Times New Roman" w:hAnsi="Times New Roman" w:cs="Times New Roman"/>
          <w:sz w:val="28"/>
          <w:szCs w:val="28"/>
          <w:lang w:val="kk-KZ"/>
        </w:rPr>
        <w:t>Пәннің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1273A">
        <w:rPr>
          <w:rFonts w:ascii="Times New Roman" w:hAnsi="Times New Roman" w:cs="Times New Roman"/>
          <w:sz w:val="28"/>
          <w:szCs w:val="28"/>
          <w:lang w:val="kk-KZ"/>
        </w:rPr>
        <w:t>Оқу-жұмыс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1273A">
        <w:rPr>
          <w:rFonts w:ascii="Times New Roman" w:hAnsi="Times New Roman" w:cs="Times New Roman"/>
          <w:sz w:val="28"/>
          <w:szCs w:val="28"/>
          <w:lang w:val="kk-KZ"/>
        </w:rPr>
        <w:t>Пәннің оқу-әдістемелік қамтамасыз ету картасы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w:t>
      </w:r>
      <w:r w:rsidR="000D7807">
        <w:rPr>
          <w:rFonts w:ascii="Times New Roman" w:hAnsi="Times New Roman" w:cs="Times New Roman"/>
          <w:sz w:val="28"/>
          <w:szCs w:val="28"/>
          <w:lang w:val="kk-KZ"/>
        </w:rPr>
        <w:t>Студентке арналған пәнді оқыту бағдарламасы(силлабус)</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0D7807">
        <w:rPr>
          <w:rFonts w:ascii="Times New Roman" w:hAnsi="Times New Roman" w:cs="Times New Roman"/>
          <w:sz w:val="28"/>
          <w:szCs w:val="28"/>
          <w:lang w:val="kk-KZ"/>
        </w:rPr>
        <w:t>Пәнді оқытуға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067F9F">
        <w:rPr>
          <w:rFonts w:ascii="Times New Roman" w:hAnsi="Times New Roman" w:cs="Times New Roman"/>
          <w:sz w:val="28"/>
          <w:szCs w:val="28"/>
          <w:lang w:val="kk-KZ"/>
        </w:rPr>
        <w:t>Тәжірибелік</w:t>
      </w:r>
      <w:r w:rsidR="000D7807">
        <w:rPr>
          <w:rFonts w:ascii="Times New Roman" w:hAnsi="Times New Roman" w:cs="Times New Roman"/>
          <w:sz w:val="28"/>
          <w:szCs w:val="28"/>
          <w:lang w:val="kk-KZ"/>
        </w:rPr>
        <w:t xml:space="preserve"> сабаққа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0D7807">
        <w:rPr>
          <w:rFonts w:ascii="Times New Roman" w:hAnsi="Times New Roman" w:cs="Times New Roman"/>
          <w:sz w:val="28"/>
          <w:szCs w:val="28"/>
          <w:lang w:val="kk-KZ"/>
        </w:rPr>
        <w:t>СӨЖ</w:t>
      </w:r>
      <w:r w:rsidR="00067F9F">
        <w:rPr>
          <w:rFonts w:ascii="Times New Roman" w:hAnsi="Times New Roman" w:cs="Times New Roman"/>
          <w:sz w:val="28"/>
          <w:szCs w:val="28"/>
          <w:lang w:val="kk-KZ"/>
        </w:rPr>
        <w:t>-</w:t>
      </w:r>
      <w:r w:rsidR="000D7807">
        <w:rPr>
          <w:rFonts w:ascii="Times New Roman" w:hAnsi="Times New Roman" w:cs="Times New Roman"/>
          <w:sz w:val="28"/>
          <w:szCs w:val="28"/>
          <w:lang w:val="kk-KZ"/>
        </w:rPr>
        <w:t>ге рналған ұсыныстар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0D7807">
        <w:rPr>
          <w:rFonts w:ascii="Times New Roman" w:hAnsi="Times New Roman" w:cs="Times New Roman"/>
          <w:sz w:val="28"/>
          <w:szCs w:val="28"/>
          <w:lang w:val="kk-KZ"/>
        </w:rPr>
        <w:t>Студенттердің білімі мен жетістіктерін бақылау және бағалау</w:t>
      </w:r>
      <w:r>
        <w:rPr>
          <w:rFonts w:ascii="Times New Roman" w:hAnsi="Times New Roman" w:cs="Times New Roman"/>
          <w:sz w:val="28"/>
          <w:szCs w:val="28"/>
          <w:lang w:val="kk-KZ"/>
        </w:rPr>
        <w:t xml:space="preserve"> </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0D7807">
        <w:rPr>
          <w:rFonts w:ascii="Times New Roman" w:hAnsi="Times New Roman" w:cs="Times New Roman"/>
          <w:sz w:val="28"/>
          <w:szCs w:val="28"/>
          <w:lang w:val="kk-KZ"/>
        </w:rPr>
        <w:t>Дәрістердің бағдарламалық және мультимедиялық өтілуі  (электронды оқулықтар).</w:t>
      </w:r>
    </w:p>
    <w:p w:rsidR="006C5869" w:rsidRDefault="006C5869"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D7807" w:rsidRDefault="002F160F" w:rsidP="002F160F">
      <w:pPr>
        <w:spacing w:after="0" w:line="240" w:lineRule="auto"/>
        <w:ind w:left="36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592555" w:rsidRPr="00592555">
        <w:rPr>
          <w:rFonts w:ascii="Times New Roman" w:hAnsi="Times New Roman" w:cs="Times New Roman"/>
          <w:b/>
          <w:sz w:val="28"/>
          <w:szCs w:val="28"/>
          <w:lang w:val="kk-KZ"/>
        </w:rPr>
        <w:t>Пәнді оқып-үйренуге уақытты жоспарлау мен ұйы</w:t>
      </w:r>
      <w:r w:rsidR="009538CF">
        <w:rPr>
          <w:rFonts w:ascii="Times New Roman" w:hAnsi="Times New Roman" w:cs="Times New Roman"/>
          <w:b/>
          <w:sz w:val="28"/>
          <w:szCs w:val="28"/>
          <w:lang w:val="kk-KZ"/>
        </w:rPr>
        <w:t>м</w:t>
      </w:r>
      <w:r w:rsidR="00592555" w:rsidRPr="00592555">
        <w:rPr>
          <w:rFonts w:ascii="Times New Roman" w:hAnsi="Times New Roman" w:cs="Times New Roman"/>
          <w:b/>
          <w:sz w:val="28"/>
          <w:szCs w:val="28"/>
          <w:lang w:val="kk-KZ"/>
        </w:rPr>
        <w:t>дастыруға арналған</w:t>
      </w:r>
      <w:r w:rsidR="00592555">
        <w:rPr>
          <w:rFonts w:ascii="Times New Roman" w:hAnsi="Times New Roman" w:cs="Times New Roman"/>
          <w:b/>
          <w:sz w:val="28"/>
          <w:szCs w:val="28"/>
          <w:lang w:val="kk-KZ"/>
        </w:rPr>
        <w:t xml:space="preserve"> кеңестер</w:t>
      </w:r>
    </w:p>
    <w:p w:rsidR="00C4423B" w:rsidRPr="00592555" w:rsidRDefault="00C4423B" w:rsidP="002F160F">
      <w:pPr>
        <w:spacing w:after="0" w:line="240" w:lineRule="auto"/>
        <w:ind w:left="360"/>
        <w:jc w:val="center"/>
        <w:rPr>
          <w:rFonts w:ascii="Times New Roman" w:hAnsi="Times New Roman" w:cs="Times New Roman"/>
          <w:sz w:val="28"/>
          <w:szCs w:val="28"/>
          <w:lang w:val="kk-KZ"/>
        </w:rPr>
      </w:pPr>
    </w:p>
    <w:p w:rsidR="000D7807" w:rsidRPr="00334115" w:rsidRDefault="003E5117" w:rsidP="00C4423B">
      <w:pPr>
        <w:spacing w:after="0" w:line="240" w:lineRule="auto"/>
        <w:ind w:firstLine="708"/>
        <w:jc w:val="both"/>
        <w:rPr>
          <w:rFonts w:ascii="Times New Roman" w:hAnsi="Times New Roman" w:cs="Times New Roman"/>
          <w:sz w:val="28"/>
          <w:szCs w:val="28"/>
          <w:lang w:val="kk-KZ"/>
        </w:rPr>
      </w:pPr>
      <w:r w:rsidRPr="00334115">
        <w:rPr>
          <w:rFonts w:ascii="Times New Roman" w:hAnsi="Times New Roman" w:cs="Times New Roman"/>
          <w:sz w:val="28"/>
          <w:szCs w:val="28"/>
          <w:lang w:val="kk-KZ"/>
        </w:rPr>
        <w:t>Пәнді  оқытуды студенттерген арналған бағдар</w:t>
      </w:r>
      <w:r w:rsidR="00592555" w:rsidRPr="00334115">
        <w:rPr>
          <w:rFonts w:ascii="Times New Roman" w:hAnsi="Times New Roman" w:cs="Times New Roman"/>
          <w:sz w:val="28"/>
          <w:szCs w:val="28"/>
          <w:lang w:val="kk-KZ"/>
        </w:rPr>
        <w:t>ламада(силлабустан) бастап</w:t>
      </w:r>
      <w:r w:rsidRPr="00334115">
        <w:rPr>
          <w:rFonts w:ascii="Times New Roman" w:hAnsi="Times New Roman" w:cs="Times New Roman"/>
          <w:sz w:val="28"/>
          <w:szCs w:val="28"/>
          <w:lang w:val="kk-KZ"/>
        </w:rPr>
        <w:t>, бұл тұста курстың мақсаты мен міндетіне, құрылымы мен мәніне аса көңіл бөлген жөн.</w:t>
      </w:r>
    </w:p>
    <w:p w:rsidR="003E5117" w:rsidRDefault="003E5117"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барысында студент жеке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16757C" w:rsidRDefault="003E5117"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5F4DCE">
        <w:rPr>
          <w:rFonts w:ascii="Times New Roman" w:hAnsi="Times New Roman" w:cs="Times New Roman"/>
          <w:sz w:val="28"/>
          <w:szCs w:val="28"/>
          <w:lang w:val="kk-KZ"/>
        </w:rPr>
        <w:t>Орындаушылық өнер тарихы</w:t>
      </w:r>
      <w:r>
        <w:rPr>
          <w:rFonts w:ascii="Times New Roman" w:hAnsi="Times New Roman" w:cs="Times New Roman"/>
          <w:sz w:val="28"/>
          <w:szCs w:val="28"/>
          <w:lang w:val="kk-KZ"/>
        </w:rPr>
        <w:t>» пәні бойынша толық курсты жетік меңгері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w:t>
      </w:r>
      <w:r w:rsid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Мұндай жұмыстың </w:t>
      </w:r>
      <w:r w:rsidR="005A3976" w:rsidRPr="003E5117">
        <w:rPr>
          <w:rFonts w:ascii="Times New Roman" w:hAnsi="Times New Roman" w:cs="Times New Roman"/>
          <w:sz w:val="28"/>
          <w:szCs w:val="28"/>
          <w:lang w:val="kk-KZ"/>
        </w:rPr>
        <w:t xml:space="preserve"> негізінде теориялық білім, тәжірибе, әрбір ұстаздың өзіне ғана тән қалыптасқан әдістемесі (мет</w:t>
      </w:r>
      <w:r w:rsidR="0016757C">
        <w:rPr>
          <w:rFonts w:ascii="Times New Roman" w:hAnsi="Times New Roman" w:cs="Times New Roman"/>
          <w:sz w:val="28"/>
          <w:szCs w:val="28"/>
          <w:lang w:val="kk-KZ"/>
        </w:rPr>
        <w:t>одикасы) жатыр. С</w:t>
      </w:r>
      <w:r w:rsidR="005A3976"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sidR="0016757C">
        <w:rPr>
          <w:rFonts w:ascii="Times New Roman" w:hAnsi="Times New Roman" w:cs="Times New Roman"/>
          <w:sz w:val="28"/>
          <w:szCs w:val="28"/>
          <w:lang w:val="kk-KZ"/>
        </w:rPr>
        <w:t>-үлкен еңбекті қажет етеді</w:t>
      </w:r>
      <w:r w:rsidR="005A3976" w:rsidRPr="003E5117">
        <w:rPr>
          <w:rFonts w:ascii="Times New Roman" w:hAnsi="Times New Roman" w:cs="Times New Roman"/>
          <w:sz w:val="28"/>
          <w:szCs w:val="28"/>
          <w:lang w:val="kk-KZ"/>
        </w:rPr>
        <w:t>.</w:t>
      </w:r>
    </w:p>
    <w:p w:rsidR="005A3976" w:rsidRDefault="0016757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 әлемде болып жатқан жаңалықтар (БАҚ құралдары, ғаламтор арқылы)</w:t>
      </w:r>
      <w:r w:rsidRP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тұрғысында</w:t>
      </w:r>
      <w:r w:rsidR="005A3976" w:rsidRPr="003E5117">
        <w:rPr>
          <w:rFonts w:ascii="Times New Roman" w:hAnsi="Times New Roman" w:cs="Times New Roman"/>
          <w:sz w:val="28"/>
          <w:szCs w:val="28"/>
          <w:lang w:val="kk-KZ"/>
        </w:rPr>
        <w:t xml:space="preserve"> </w:t>
      </w:r>
      <w:r>
        <w:rPr>
          <w:rFonts w:ascii="Times New Roman" w:hAnsi="Times New Roman" w:cs="Times New Roman"/>
          <w:sz w:val="28"/>
          <w:szCs w:val="28"/>
          <w:lang w:val="kk-KZ"/>
        </w:rPr>
        <w:t>хабардар болуы.</w:t>
      </w:r>
    </w:p>
    <w:p w:rsidR="0016757C" w:rsidRDefault="0016757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w:t>
      </w:r>
      <w:r w:rsidR="00407734">
        <w:rPr>
          <w:rFonts w:ascii="Times New Roman" w:hAnsi="Times New Roman" w:cs="Times New Roman"/>
          <w:sz w:val="28"/>
          <w:szCs w:val="28"/>
          <w:lang w:val="kk-KZ"/>
        </w:rPr>
        <w:t>СӨЖ</w:t>
      </w:r>
      <w:r w:rsidR="00067F9F">
        <w:rPr>
          <w:rFonts w:ascii="Times New Roman" w:hAnsi="Times New Roman" w:cs="Times New Roman"/>
          <w:sz w:val="28"/>
          <w:szCs w:val="28"/>
          <w:lang w:val="kk-KZ"/>
        </w:rPr>
        <w:t>-ге де</w:t>
      </w:r>
      <w:r w:rsidR="00407734">
        <w:rPr>
          <w:rFonts w:ascii="Times New Roman" w:hAnsi="Times New Roman" w:cs="Times New Roman"/>
          <w:sz w:val="28"/>
          <w:szCs w:val="28"/>
          <w:lang w:val="kk-KZ"/>
        </w:rPr>
        <w:t xml:space="preserve"> қажетті уақыт қарастырылған.</w:t>
      </w:r>
    </w:p>
    <w:p w:rsidR="0016757C" w:rsidRDefault="00407734"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іс-әрекеті, </w:t>
      </w:r>
      <w:r w:rsidR="00067F9F">
        <w:rPr>
          <w:rFonts w:ascii="Times New Roman" w:hAnsi="Times New Roman" w:cs="Times New Roman"/>
          <w:sz w:val="28"/>
          <w:szCs w:val="28"/>
          <w:lang w:val="kk-KZ"/>
        </w:rPr>
        <w:t>дәрістік сабақтарға</w:t>
      </w:r>
      <w:r>
        <w:rPr>
          <w:rFonts w:ascii="Times New Roman" w:hAnsi="Times New Roman" w:cs="Times New Roman"/>
          <w:sz w:val="28"/>
          <w:szCs w:val="28"/>
          <w:lang w:val="kk-KZ"/>
        </w:rPr>
        <w:t xml:space="preserve"> қатысу талаптары:</w:t>
      </w:r>
    </w:p>
    <w:p w:rsidR="004B4BA3" w:rsidRPr="00407734" w:rsidRDefault="00067F9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004B4BA3" w:rsidRP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сабаққа қатысу;</w:t>
      </w:r>
      <w:r w:rsidR="004D1CC7">
        <w:rPr>
          <w:rFonts w:ascii="Times New Roman" w:hAnsi="Times New Roman" w:cs="Times New Roman"/>
          <w:sz w:val="28"/>
          <w:szCs w:val="28"/>
          <w:lang w:val="kk-KZ"/>
        </w:rPr>
        <w:t>(сабаққа кешікпей, өз уақытында келу)</w:t>
      </w:r>
    </w:p>
    <w:p w:rsidR="0012224C" w:rsidRDefault="004B4BA3" w:rsidP="00067F9F">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 алу;</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тапсырманы талапқа сай орындау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w:t>
      </w:r>
      <w:r w:rsidR="00407734">
        <w:rPr>
          <w:rFonts w:ascii="Times New Roman" w:hAnsi="Times New Roman" w:cs="Times New Roman"/>
          <w:sz w:val="28"/>
          <w:szCs w:val="28"/>
          <w:lang w:val="kk-KZ"/>
        </w:rPr>
        <w:t>сабаққа алдын-ала дайындал</w:t>
      </w:r>
      <w:r w:rsidR="004D1CC7">
        <w:rPr>
          <w:rFonts w:ascii="Times New Roman" w:hAnsi="Times New Roman" w:cs="Times New Roman"/>
          <w:sz w:val="28"/>
          <w:szCs w:val="28"/>
          <w:lang w:val="kk-KZ"/>
        </w:rPr>
        <w:t>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lastRenderedPageBreak/>
        <w:t xml:space="preserve">-  </w:t>
      </w:r>
      <w:r w:rsidR="0012224C">
        <w:rPr>
          <w:rFonts w:ascii="Times New Roman" w:hAnsi="Times New Roman" w:cs="Times New Roman"/>
          <w:sz w:val="28"/>
          <w:szCs w:val="28"/>
          <w:lang w:val="kk-KZ"/>
        </w:rPr>
        <w:t>кітапхан</w:t>
      </w:r>
      <w:r w:rsidR="00407734">
        <w:rPr>
          <w:rFonts w:ascii="Times New Roman" w:hAnsi="Times New Roman" w:cs="Times New Roman"/>
          <w:sz w:val="28"/>
          <w:szCs w:val="28"/>
          <w:lang w:val="kk-KZ"/>
        </w:rPr>
        <w:t>а</w:t>
      </w:r>
      <w:r w:rsidR="0012224C">
        <w:rPr>
          <w:rFonts w:ascii="Times New Roman" w:hAnsi="Times New Roman" w:cs="Times New Roman"/>
          <w:sz w:val="28"/>
          <w:szCs w:val="28"/>
          <w:lang w:val="kk-KZ"/>
        </w:rPr>
        <w:t>ларға барып, қажетті әдебиеттермен жұмыс</w:t>
      </w:r>
      <w:r w:rsid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жасау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музыкалық әдебиеттермен қаруланып, оқып, қор жинау, музыкалық сауаттылықты шыңдау)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 xml:space="preserve"> сабаққа арналған әдістемелік құрал мен СӨЖ</w:t>
      </w:r>
      <w:r w:rsidR="00067F9F">
        <w:rPr>
          <w:rFonts w:ascii="Times New Roman" w:hAnsi="Times New Roman" w:cs="Times New Roman"/>
          <w:sz w:val="28"/>
          <w:szCs w:val="28"/>
          <w:lang w:val="kk-KZ"/>
        </w:rPr>
        <w:t xml:space="preserve"> - ге</w:t>
      </w:r>
      <w:r w:rsidR="0012224C">
        <w:rPr>
          <w:rFonts w:ascii="Times New Roman" w:hAnsi="Times New Roman" w:cs="Times New Roman"/>
          <w:sz w:val="28"/>
          <w:szCs w:val="28"/>
          <w:lang w:val="kk-KZ"/>
        </w:rPr>
        <w:t xml:space="preserve"> арналған әдістемелік нұсқауларды о</w:t>
      </w:r>
      <w:r w:rsidR="00407734">
        <w:rPr>
          <w:rFonts w:ascii="Times New Roman" w:hAnsi="Times New Roman" w:cs="Times New Roman"/>
          <w:sz w:val="28"/>
          <w:szCs w:val="28"/>
          <w:lang w:val="kk-KZ"/>
        </w:rPr>
        <w:t>қ</w:t>
      </w:r>
      <w:r w:rsidR="0012224C">
        <w:rPr>
          <w:rFonts w:ascii="Times New Roman" w:hAnsi="Times New Roman" w:cs="Times New Roman"/>
          <w:sz w:val="28"/>
          <w:szCs w:val="28"/>
          <w:lang w:val="kk-KZ"/>
        </w:rPr>
        <w:t>ып, білу;</w:t>
      </w:r>
    </w:p>
    <w:p w:rsidR="00041421" w:rsidRPr="002612B1" w:rsidRDefault="00041421"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 xml:space="preserve"> жоспарға енгізілген шығармаларды толық орындаушылық талдаудан өткізіу;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бағдарламаға енгізілген шығармаларды толығымен орындап көрсету;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емтиханға дайындалу;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 тапсыру</w:t>
      </w:r>
      <w:r w:rsidRPr="0012224C">
        <w:rPr>
          <w:rFonts w:ascii="Times New Roman" w:hAnsi="Times New Roman" w:cs="Times New Roman"/>
          <w:sz w:val="28"/>
          <w:szCs w:val="28"/>
          <w:lang w:val="kk-KZ"/>
        </w:rPr>
        <w:t>.</w:t>
      </w:r>
    </w:p>
    <w:p w:rsidR="00A63509" w:rsidRDefault="0012224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334115" w:rsidRPr="0012224C" w:rsidRDefault="00334115" w:rsidP="00B47F71">
      <w:pPr>
        <w:spacing w:after="0" w:line="240" w:lineRule="auto"/>
        <w:jc w:val="both"/>
        <w:rPr>
          <w:rFonts w:ascii="Times New Roman" w:hAnsi="Times New Roman" w:cs="Times New Roman"/>
          <w:sz w:val="28"/>
          <w:szCs w:val="28"/>
          <w:lang w:val="kk-KZ"/>
        </w:rPr>
      </w:pPr>
    </w:p>
    <w:p w:rsidR="00A63509" w:rsidRDefault="002F160F" w:rsidP="002F16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067F9F">
        <w:rPr>
          <w:rFonts w:ascii="Times New Roman" w:hAnsi="Times New Roman" w:cs="Times New Roman"/>
          <w:b/>
          <w:sz w:val="28"/>
          <w:szCs w:val="28"/>
          <w:lang w:val="kk-KZ"/>
        </w:rPr>
        <w:t>Дәрістік сабақтарға</w:t>
      </w:r>
      <w:r w:rsidR="0012224C" w:rsidRPr="006D7C6D">
        <w:rPr>
          <w:rFonts w:ascii="Times New Roman" w:hAnsi="Times New Roman" w:cs="Times New Roman"/>
          <w:b/>
          <w:sz w:val="28"/>
          <w:szCs w:val="28"/>
          <w:lang w:val="kk-KZ"/>
        </w:rPr>
        <w:t xml:space="preserve"> дайындалуға ұсыныстар</w:t>
      </w:r>
    </w:p>
    <w:p w:rsidR="00C4423B" w:rsidRPr="00C750F6" w:rsidRDefault="00C4423B" w:rsidP="002F160F">
      <w:pPr>
        <w:spacing w:after="0" w:line="240" w:lineRule="auto"/>
        <w:jc w:val="center"/>
        <w:rPr>
          <w:rFonts w:ascii="Times New Roman" w:hAnsi="Times New Roman" w:cs="Times New Roman"/>
          <w:b/>
          <w:sz w:val="28"/>
          <w:szCs w:val="28"/>
          <w:lang w:val="kk-KZ"/>
        </w:rPr>
      </w:pPr>
    </w:p>
    <w:p w:rsidR="00F11286" w:rsidRPr="00891F78" w:rsidRDefault="00F11286" w:rsidP="00711480">
      <w:pPr>
        <w:spacing w:after="0" w:line="240" w:lineRule="auto"/>
        <w:ind w:firstLine="708"/>
        <w:jc w:val="both"/>
        <w:rPr>
          <w:rFonts w:ascii="Times New Roman" w:hAnsi="Times New Roman" w:cs="Times New Roman"/>
          <w:sz w:val="28"/>
          <w:szCs w:val="28"/>
          <w:lang w:val="kk-KZ"/>
        </w:rPr>
      </w:pPr>
      <w:r w:rsidRPr="00C750F6">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дәріс </w:t>
      </w:r>
      <w:r w:rsidR="00891F78">
        <w:rPr>
          <w:rFonts w:ascii="Times New Roman" w:hAnsi="Times New Roman" w:cs="Times New Roman"/>
          <w:sz w:val="28"/>
          <w:szCs w:val="28"/>
          <w:lang w:val="kk-KZ"/>
        </w:rPr>
        <w:t xml:space="preserve"> сабақ </w:t>
      </w:r>
      <w:r w:rsidR="00067F9F">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жоспарланған, бекітілген сабақ кестесі бойынша өткізіледі;</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 xml:space="preserve">сабаққа қажет </w:t>
      </w:r>
      <w:r w:rsidR="00067F9F">
        <w:rPr>
          <w:rFonts w:ascii="Times New Roman" w:hAnsi="Times New Roman" w:cs="Times New Roman"/>
          <w:sz w:val="28"/>
          <w:szCs w:val="28"/>
          <w:lang w:val="kk-KZ"/>
        </w:rPr>
        <w:t>оқулық құжаттарды</w:t>
      </w:r>
      <w:r w:rsidR="00891F78">
        <w:rPr>
          <w:rFonts w:ascii="Times New Roman" w:hAnsi="Times New Roman" w:cs="Times New Roman"/>
          <w:sz w:val="28"/>
          <w:szCs w:val="28"/>
          <w:lang w:val="kk-KZ"/>
        </w:rPr>
        <w:t>, ноталық материал</w:t>
      </w:r>
      <w:r w:rsidR="00067F9F">
        <w:rPr>
          <w:rFonts w:ascii="Times New Roman" w:hAnsi="Times New Roman" w:cs="Times New Roman"/>
          <w:sz w:val="28"/>
          <w:szCs w:val="28"/>
          <w:lang w:val="kk-KZ"/>
        </w:rPr>
        <w:t xml:space="preserve">дарды, оқулықтар </w:t>
      </w:r>
      <w:r w:rsidR="00891F78">
        <w:rPr>
          <w:rFonts w:ascii="Times New Roman" w:hAnsi="Times New Roman" w:cs="Times New Roman"/>
          <w:sz w:val="28"/>
          <w:szCs w:val="28"/>
          <w:lang w:val="kk-KZ"/>
        </w:rPr>
        <w:t xml:space="preserve">мен </w:t>
      </w:r>
      <w:r w:rsidR="00711480">
        <w:rPr>
          <w:rFonts w:ascii="Times New Roman" w:hAnsi="Times New Roman" w:cs="Times New Roman"/>
          <w:sz w:val="28"/>
          <w:szCs w:val="28"/>
          <w:lang w:val="kk-KZ"/>
        </w:rPr>
        <w:t>басқа да қажетті құралдарды алып келу;</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әрбір сабақтың тақырыбына сай әдістемелік нұсқаудағы ұсыныстарға шолу жасау;</w:t>
      </w:r>
    </w:p>
    <w:p w:rsidR="00005773"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с</w:t>
      </w:r>
      <w:r w:rsidR="00F27D23">
        <w:rPr>
          <w:rFonts w:ascii="Times New Roman" w:hAnsi="Times New Roman" w:cs="Times New Roman"/>
          <w:sz w:val="28"/>
          <w:szCs w:val="28"/>
          <w:lang w:val="kk-KZ"/>
        </w:rPr>
        <w:t xml:space="preserve">абақ тақырыбын </w:t>
      </w:r>
      <w:r w:rsidR="0017283D">
        <w:rPr>
          <w:rFonts w:ascii="Times New Roman" w:hAnsi="Times New Roman" w:cs="Times New Roman"/>
          <w:sz w:val="28"/>
          <w:szCs w:val="28"/>
          <w:lang w:val="kk-KZ"/>
        </w:rPr>
        <w:t xml:space="preserve">толық </w:t>
      </w:r>
      <w:r w:rsidR="00F27D23">
        <w:rPr>
          <w:rFonts w:ascii="Times New Roman" w:hAnsi="Times New Roman" w:cs="Times New Roman"/>
          <w:sz w:val="28"/>
          <w:szCs w:val="28"/>
          <w:lang w:val="kk-KZ"/>
        </w:rPr>
        <w:t>қабылдауы мақсатында алдын-ала әдістемелік нұсқауда көрсетілген белгілі бір тақы</w:t>
      </w:r>
      <w:r w:rsidR="00711480">
        <w:rPr>
          <w:rFonts w:ascii="Times New Roman" w:hAnsi="Times New Roman" w:cs="Times New Roman"/>
          <w:sz w:val="28"/>
          <w:szCs w:val="28"/>
          <w:lang w:val="kk-KZ"/>
        </w:rPr>
        <w:t>рыпқа</w:t>
      </w:r>
      <w:r w:rsidR="00F27D23">
        <w:rPr>
          <w:rFonts w:ascii="Times New Roman" w:hAnsi="Times New Roman" w:cs="Times New Roman"/>
          <w:sz w:val="28"/>
          <w:szCs w:val="28"/>
          <w:lang w:val="kk-KZ"/>
        </w:rPr>
        <w:t xml:space="preserve"> байланысты сұрақтарды пайдалануына болады</w:t>
      </w:r>
      <w:r w:rsidR="004D1CC7">
        <w:rPr>
          <w:rFonts w:ascii="Times New Roman" w:hAnsi="Times New Roman" w:cs="Times New Roman"/>
          <w:sz w:val="28"/>
          <w:szCs w:val="28"/>
          <w:lang w:val="kk-KZ"/>
        </w:rPr>
        <w:t>, жаңадан талқыланған тақырып жөнінде</w:t>
      </w:r>
      <w:r w:rsidR="00711480">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 xml:space="preserve">сұрақ қою арқылы үй тапсырмасына сілтемелер алуына болады; </w:t>
      </w:r>
    </w:p>
    <w:p w:rsidR="007E6752" w:rsidRPr="00F27D23" w:rsidRDefault="007E6752"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силлабуста  әр аптаға, әрбір</w:t>
      </w:r>
      <w:r w:rsidR="00F27D23">
        <w:rPr>
          <w:rFonts w:ascii="Times New Roman" w:hAnsi="Times New Roman" w:cs="Times New Roman"/>
          <w:sz w:val="28"/>
          <w:szCs w:val="28"/>
          <w:lang w:val="kk-KZ"/>
        </w:rPr>
        <w:t xml:space="preserve"> сабаққа жоспарланған тақырып бойынша студентке өтілген сабақтың нәтижесін б</w:t>
      </w:r>
      <w:r w:rsidR="00711480">
        <w:rPr>
          <w:rFonts w:ascii="Times New Roman" w:hAnsi="Times New Roman" w:cs="Times New Roman"/>
          <w:sz w:val="28"/>
          <w:szCs w:val="28"/>
          <w:lang w:val="kk-KZ"/>
        </w:rPr>
        <w:t xml:space="preserve">ақылап, келесі тапсырмамен </w:t>
      </w:r>
      <w:r w:rsidR="00F27D23">
        <w:rPr>
          <w:rFonts w:ascii="Times New Roman" w:hAnsi="Times New Roman" w:cs="Times New Roman"/>
          <w:sz w:val="28"/>
          <w:szCs w:val="28"/>
          <w:lang w:val="kk-KZ"/>
        </w:rPr>
        <w:t>байланытыру;</w:t>
      </w:r>
    </w:p>
    <w:p w:rsidR="007030BE"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6D7C6D" w:rsidRPr="00F27D23" w:rsidRDefault="006D7C6D" w:rsidP="00B47F71">
      <w:pPr>
        <w:spacing w:after="0" w:line="240" w:lineRule="auto"/>
        <w:jc w:val="both"/>
        <w:rPr>
          <w:rFonts w:ascii="Times New Roman" w:hAnsi="Times New Roman" w:cs="Times New Roman"/>
          <w:sz w:val="28"/>
          <w:szCs w:val="28"/>
          <w:lang w:val="kk-KZ"/>
        </w:rPr>
      </w:pPr>
    </w:p>
    <w:p w:rsidR="00711480" w:rsidRDefault="00711480" w:rsidP="002F160F">
      <w:pPr>
        <w:pStyle w:val="a3"/>
        <w:spacing w:after="0" w:line="240" w:lineRule="auto"/>
        <w:jc w:val="center"/>
        <w:rPr>
          <w:rFonts w:ascii="Times New Roman" w:hAnsi="Times New Roman" w:cs="Times New Roman"/>
          <w:b/>
          <w:sz w:val="28"/>
          <w:szCs w:val="28"/>
          <w:lang w:val="kk-KZ"/>
        </w:rPr>
      </w:pPr>
    </w:p>
    <w:p w:rsidR="00005773" w:rsidRDefault="002F160F" w:rsidP="002F160F">
      <w:pPr>
        <w:pStyle w:val="a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F27D23">
        <w:rPr>
          <w:rFonts w:ascii="Times New Roman" w:hAnsi="Times New Roman" w:cs="Times New Roman"/>
          <w:b/>
          <w:sz w:val="28"/>
          <w:szCs w:val="28"/>
          <w:lang w:val="kk-KZ"/>
        </w:rPr>
        <w:t>СӨЖ</w:t>
      </w:r>
      <w:r w:rsidR="00711480">
        <w:rPr>
          <w:rFonts w:ascii="Times New Roman" w:hAnsi="Times New Roman" w:cs="Times New Roman"/>
          <w:b/>
          <w:sz w:val="28"/>
          <w:szCs w:val="28"/>
          <w:lang w:val="kk-KZ"/>
        </w:rPr>
        <w:t>-ге</w:t>
      </w:r>
      <w:r w:rsidR="004D1CC7">
        <w:rPr>
          <w:rFonts w:ascii="Times New Roman" w:hAnsi="Times New Roman" w:cs="Times New Roman"/>
          <w:b/>
          <w:sz w:val="28"/>
          <w:szCs w:val="28"/>
          <w:lang w:val="kk-KZ"/>
        </w:rPr>
        <w:t xml:space="preserve"> дайындалуға ұсыныстар</w:t>
      </w:r>
    </w:p>
    <w:p w:rsidR="00334115" w:rsidRPr="00C750F6" w:rsidRDefault="00334115" w:rsidP="00B47F71">
      <w:pPr>
        <w:pStyle w:val="a3"/>
        <w:spacing w:after="0" w:line="240" w:lineRule="auto"/>
        <w:jc w:val="both"/>
        <w:rPr>
          <w:rFonts w:ascii="Times New Roman" w:hAnsi="Times New Roman" w:cs="Times New Roman"/>
          <w:b/>
          <w:sz w:val="28"/>
          <w:szCs w:val="28"/>
          <w:lang w:val="kk-KZ"/>
        </w:rPr>
      </w:pPr>
    </w:p>
    <w:p w:rsidR="00407734" w:rsidRDefault="00407734" w:rsidP="0071148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өзіндік жұмысы</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тақырыптарды терең меңгеру үшін, студенттің өз бетінше, жеке жұмыс жасау дағдысын қалыптастыру үшін, оқу бағдарламасын </w:t>
      </w:r>
      <w:r w:rsidR="004C1FD3">
        <w:rPr>
          <w:rFonts w:ascii="Times New Roman" w:hAnsi="Times New Roman" w:cs="Times New Roman"/>
          <w:sz w:val="28"/>
          <w:szCs w:val="28"/>
          <w:lang w:val="kk-KZ"/>
        </w:rPr>
        <w:t>сараптап меңгеруі үшін қарастырылады.</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СӨЖ</w:t>
      </w:r>
      <w:r w:rsidR="00711480">
        <w:rPr>
          <w:rFonts w:ascii="Times New Roman" w:hAnsi="Times New Roman" w:cs="Times New Roman"/>
          <w:sz w:val="28"/>
          <w:szCs w:val="28"/>
          <w:lang w:val="kk-KZ"/>
        </w:rPr>
        <w:t>-дің</w:t>
      </w:r>
      <w:r w:rsidR="004C1FD3">
        <w:rPr>
          <w:rFonts w:ascii="Times New Roman" w:hAnsi="Times New Roman" w:cs="Times New Roman"/>
          <w:sz w:val="28"/>
          <w:szCs w:val="28"/>
          <w:lang w:val="kk-KZ"/>
        </w:rPr>
        <w:t xml:space="preserve"> негізін әдебиетпен жұмыс жасау, оқыған материалды тәжірибемен ұштастыру, дәлірек орындаушылықпен байланыстыру құрайды. СӨЖ</w:t>
      </w:r>
      <w:r w:rsidR="00711480">
        <w:rPr>
          <w:rFonts w:ascii="Times New Roman" w:hAnsi="Times New Roman" w:cs="Times New Roman"/>
          <w:sz w:val="28"/>
          <w:szCs w:val="28"/>
          <w:lang w:val="kk-KZ"/>
        </w:rPr>
        <w:t>-ді</w:t>
      </w:r>
      <w:r w:rsidR="004C1FD3">
        <w:rPr>
          <w:rFonts w:ascii="Times New Roman" w:hAnsi="Times New Roman" w:cs="Times New Roman"/>
          <w:sz w:val="28"/>
          <w:szCs w:val="28"/>
          <w:lang w:val="kk-KZ"/>
        </w:rPr>
        <w:t xml:space="preserve"> жүргізу арқылы студент өтілген тақырыпты ұғынуда өзінің оқыған, жазған немесе аспапта орындаған материалы арқылы қабылдап, ұғына алады. 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СӨЖ тапсырмаларының түрі, орындалу талабы, уақыты силлабустарда көрсетілген.</w:t>
      </w:r>
    </w:p>
    <w:p w:rsidR="009010F0" w:rsidRPr="009E3A4D" w:rsidRDefault="009010F0" w:rsidP="00B47F71">
      <w:pPr>
        <w:spacing w:after="0" w:line="240" w:lineRule="auto"/>
        <w:jc w:val="both"/>
        <w:rPr>
          <w:rFonts w:ascii="Times New Roman" w:hAnsi="Times New Roman" w:cs="Times New Roman"/>
          <w:sz w:val="28"/>
          <w:szCs w:val="28"/>
          <w:lang w:val="kk-KZ"/>
        </w:rPr>
      </w:pPr>
    </w:p>
    <w:p w:rsidR="001A3585" w:rsidRPr="001A3585" w:rsidRDefault="009010F0" w:rsidP="002F160F">
      <w:pPr>
        <w:spacing w:after="0" w:line="240" w:lineRule="auto"/>
        <w:jc w:val="center"/>
        <w:rPr>
          <w:rFonts w:ascii="Times New Roman" w:hAnsi="Times New Roman" w:cs="Times New Roman"/>
          <w:b/>
          <w:sz w:val="28"/>
          <w:szCs w:val="28"/>
          <w:lang w:val="kk-KZ"/>
        </w:rPr>
      </w:pPr>
      <w:r w:rsidRPr="009E3A4D">
        <w:rPr>
          <w:rFonts w:ascii="Times New Roman" w:hAnsi="Times New Roman" w:cs="Times New Roman"/>
          <w:b/>
          <w:sz w:val="28"/>
          <w:szCs w:val="28"/>
          <w:lang w:val="kk-KZ"/>
        </w:rPr>
        <w:t>4.1.</w:t>
      </w:r>
      <w:r w:rsidR="001A3585">
        <w:rPr>
          <w:rFonts w:ascii="Times New Roman" w:hAnsi="Times New Roman" w:cs="Times New Roman"/>
          <w:b/>
          <w:sz w:val="28"/>
          <w:szCs w:val="28"/>
          <w:lang w:val="kk-KZ"/>
        </w:rPr>
        <w:t xml:space="preserve"> Студенттің өзіндік жұмысының қалыптары</w:t>
      </w:r>
    </w:p>
    <w:p w:rsidR="00711480" w:rsidRDefault="00711480" w:rsidP="00711480">
      <w:pPr>
        <w:spacing w:after="0" w:line="240" w:lineRule="auto"/>
        <w:ind w:firstLine="708"/>
        <w:jc w:val="both"/>
        <w:rPr>
          <w:rFonts w:ascii="Times New Roman" w:hAnsi="Times New Roman" w:cs="Times New Roman"/>
          <w:sz w:val="28"/>
          <w:szCs w:val="28"/>
          <w:lang w:val="kk-KZ"/>
        </w:rPr>
      </w:pPr>
    </w:p>
    <w:p w:rsidR="009010F0" w:rsidRPr="009E3A4D" w:rsidRDefault="009010F0" w:rsidP="00711480">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глоссарий,</w:t>
      </w:r>
    </w:p>
    <w:p w:rsidR="009010F0" w:rsidRPr="00E5719D" w:rsidRDefault="009010F0"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-эссе,</w:t>
      </w:r>
    </w:p>
    <w:p w:rsidR="009010F0" w:rsidRPr="004C1FD3" w:rsidRDefault="004C1FD3"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-реферат</w:t>
      </w:r>
    </w:p>
    <w:p w:rsidR="004C1FD3" w:rsidRDefault="009010F0" w:rsidP="00711480">
      <w:pPr>
        <w:spacing w:after="0" w:line="240" w:lineRule="auto"/>
        <w:ind w:firstLine="708"/>
        <w:jc w:val="both"/>
        <w:rPr>
          <w:rFonts w:ascii="Times New Roman" w:hAnsi="Times New Roman" w:cs="Times New Roman"/>
          <w:sz w:val="28"/>
          <w:szCs w:val="28"/>
          <w:lang w:val="kk-KZ"/>
        </w:rPr>
      </w:pPr>
      <w:r w:rsidRPr="00711480">
        <w:rPr>
          <w:rFonts w:ascii="Times New Roman" w:hAnsi="Times New Roman" w:cs="Times New Roman"/>
          <w:i/>
          <w:sz w:val="28"/>
          <w:szCs w:val="28"/>
          <w:lang w:val="kk-KZ"/>
        </w:rPr>
        <w:t>Глоссарий</w:t>
      </w:r>
      <w:r w:rsidR="00F96089"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F96089">
        <w:rPr>
          <w:rFonts w:ascii="Times New Roman" w:hAnsi="Times New Roman" w:cs="Times New Roman"/>
          <w:b/>
          <w:color w:val="C0504D" w:themeColor="accent2"/>
          <w:sz w:val="28"/>
          <w:szCs w:val="28"/>
          <w:lang w:val="kk-KZ"/>
        </w:rPr>
        <w:t xml:space="preserve"> </w:t>
      </w:r>
      <w:r w:rsidR="00F96089" w:rsidRPr="00F96089">
        <w:rPr>
          <w:rFonts w:ascii="Times New Roman" w:hAnsi="Times New Roman" w:cs="Times New Roman"/>
          <w:sz w:val="28"/>
          <w:szCs w:val="28"/>
          <w:lang w:val="kk-KZ"/>
        </w:rPr>
        <w:t>берілген тақырып бойынша терминдерге анықтама жазу</w:t>
      </w:r>
      <w:r w:rsidR="00025156"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4C1FD3" w:rsidRPr="004C1FD3">
        <w:rPr>
          <w:rFonts w:ascii="Times New Roman" w:hAnsi="Times New Roman" w:cs="Times New Roman"/>
          <w:sz w:val="28"/>
          <w:szCs w:val="28"/>
          <w:lang w:val="kk-KZ"/>
        </w:rPr>
        <w:t>б</w:t>
      </w:r>
      <w:r w:rsidR="004C1FD3">
        <w:rPr>
          <w:rFonts w:ascii="Times New Roman" w:hAnsi="Times New Roman" w:cs="Times New Roman"/>
          <w:sz w:val="28"/>
          <w:szCs w:val="28"/>
          <w:lang w:val="kk-KZ"/>
        </w:rPr>
        <w:t>елгілі бір салаға байланысты терминдер жинағы</w:t>
      </w:r>
      <w:r w:rsidR="00F96089">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 xml:space="preserve">Глоссарийдің кіріспесі болады. Бірнеше ғана сөйлем арқылы глоссарийдің тақырыбы </w:t>
      </w:r>
      <w:r w:rsidR="001A3585">
        <w:rPr>
          <w:rFonts w:ascii="Times New Roman" w:hAnsi="Times New Roman" w:cs="Times New Roman"/>
          <w:sz w:val="28"/>
          <w:szCs w:val="28"/>
          <w:lang w:val="kk-KZ"/>
        </w:rPr>
        <w:t>айқындалады.</w:t>
      </w:r>
    </w:p>
    <w:p w:rsidR="00ED1C2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бөлім. Бұл бөлімде студент шығармада кездесетін терминдерге аударма жасап, оларға анықтама береді.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 көлемі мен мағынасына қарамай алфавит бойынша енгізіледі: оқулықтар, құжаттар, энциклопедиялар</w:t>
      </w:r>
      <w:r w:rsidR="00ED1C25">
        <w:rPr>
          <w:rFonts w:ascii="Times New Roman" w:hAnsi="Times New Roman" w:cs="Times New Roman"/>
          <w:sz w:val="28"/>
          <w:szCs w:val="28"/>
          <w:lang w:val="kk-KZ"/>
        </w:rPr>
        <w:t>...</w:t>
      </w:r>
      <w:r w:rsidR="004E022B" w:rsidRPr="001A3585">
        <w:rPr>
          <w:rFonts w:ascii="Times New Roman" w:hAnsi="Times New Roman" w:cs="Times New Roman"/>
          <w:sz w:val="28"/>
          <w:szCs w:val="28"/>
          <w:lang w:val="kk-KZ"/>
        </w:rPr>
        <w:t xml:space="preserve"> </w:t>
      </w:r>
      <w:r w:rsidR="00F223A8">
        <w:rPr>
          <w:rFonts w:ascii="Times New Roman" w:hAnsi="Times New Roman" w:cs="Times New Roman"/>
          <w:sz w:val="28"/>
          <w:szCs w:val="28"/>
          <w:lang w:val="kk-KZ"/>
        </w:rPr>
        <w:t xml:space="preserve">Пайдаланылған дерек көздерінің тізімі міндетті түрде силлабуста көрсетілген талапқа сай толтырылады. Ал глоссарийдің сыртқы беті (титульный) </w:t>
      </w:r>
      <w:r w:rsidR="002612B1">
        <w:rPr>
          <w:rFonts w:ascii="Times New Roman" w:hAnsi="Times New Roman" w:cs="Times New Roman"/>
          <w:sz w:val="28"/>
          <w:szCs w:val="28"/>
          <w:lang w:val="kk-KZ"/>
        </w:rPr>
        <w:t>А Қосымшада көрсетілген.</w:t>
      </w:r>
      <w:r w:rsidR="004E022B" w:rsidRPr="001A3585">
        <w:rPr>
          <w:rFonts w:ascii="Times New Roman" w:hAnsi="Times New Roman" w:cs="Times New Roman"/>
          <w:sz w:val="28"/>
          <w:szCs w:val="28"/>
          <w:lang w:val="kk-KZ"/>
        </w:rPr>
        <w:t xml:space="preserve"> </w:t>
      </w:r>
    </w:p>
    <w:p w:rsidR="00711480" w:rsidRDefault="00711480" w:rsidP="00711480">
      <w:pPr>
        <w:pStyle w:val="a3"/>
        <w:spacing w:after="0" w:line="240" w:lineRule="auto"/>
        <w:ind w:left="360"/>
        <w:jc w:val="both"/>
        <w:rPr>
          <w:rFonts w:ascii="Times New Roman" w:hAnsi="Times New Roman" w:cs="Times New Roman"/>
          <w:color w:val="000000" w:themeColor="text1"/>
          <w:sz w:val="28"/>
          <w:szCs w:val="28"/>
          <w:lang w:val="kk-KZ"/>
        </w:rPr>
      </w:pP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1E79D3" w:rsidRPr="002612B1" w:rsidRDefault="001E79D3" w:rsidP="00711480">
      <w:pPr>
        <w:spacing w:after="0" w:line="240" w:lineRule="auto"/>
        <w:ind w:firstLine="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sidR="00B52028">
        <w:rPr>
          <w:rFonts w:ascii="Times New Roman" w:hAnsi="Times New Roman" w:cs="Times New Roman"/>
          <w:color w:val="000000" w:themeColor="text1"/>
          <w:sz w:val="28"/>
          <w:szCs w:val="28"/>
          <w:lang w:val="kk-KZ"/>
        </w:rPr>
        <w:t xml:space="preserve">МЖМББС </w:t>
      </w:r>
      <w:r w:rsidR="002612B1">
        <w:rPr>
          <w:rFonts w:ascii="Times New Roman" w:hAnsi="Times New Roman" w:cs="Times New Roman"/>
          <w:color w:val="FF0000"/>
          <w:sz w:val="28"/>
          <w:szCs w:val="28"/>
          <w:lang w:val="kk-KZ"/>
        </w:rPr>
        <w:t xml:space="preserve"> </w:t>
      </w:r>
      <w:r w:rsidR="002612B1" w:rsidRPr="002612B1">
        <w:rPr>
          <w:rFonts w:ascii="Times New Roman" w:hAnsi="Times New Roman" w:cs="Times New Roman"/>
          <w:sz w:val="28"/>
          <w:szCs w:val="28"/>
          <w:lang w:val="kk-KZ"/>
        </w:rPr>
        <w:t>тала</w:t>
      </w:r>
      <w:r w:rsidR="002612B1">
        <w:rPr>
          <w:rFonts w:ascii="Times New Roman" w:hAnsi="Times New Roman" w:cs="Times New Roman"/>
          <w:sz w:val="28"/>
          <w:szCs w:val="28"/>
          <w:lang w:val="kk-KZ"/>
        </w:rPr>
        <w:t xml:space="preserve">птарына сай  орындалуы </w:t>
      </w:r>
      <w:proofErr w:type="gramStart"/>
      <w:r w:rsidR="002612B1">
        <w:rPr>
          <w:rFonts w:ascii="Times New Roman" w:hAnsi="Times New Roman" w:cs="Times New Roman"/>
          <w:sz w:val="28"/>
          <w:szCs w:val="28"/>
          <w:lang w:val="kk-KZ"/>
        </w:rPr>
        <w:t>тиіс</w:t>
      </w:r>
      <w:proofErr w:type="gramEnd"/>
      <w:r w:rsidR="002612B1">
        <w:rPr>
          <w:rFonts w:ascii="Times New Roman" w:hAnsi="Times New Roman" w:cs="Times New Roman"/>
          <w:sz w:val="28"/>
          <w:szCs w:val="28"/>
          <w:lang w:val="kk-KZ"/>
        </w:rPr>
        <w:t>.</w:t>
      </w:r>
    </w:p>
    <w:p w:rsidR="002612B1"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sidR="002612B1">
        <w:rPr>
          <w:rFonts w:ascii="Times New Roman" w:hAnsi="Times New Roman" w:cs="Times New Roman"/>
          <w:color w:val="000000" w:themeColor="text1"/>
          <w:sz w:val="28"/>
          <w:szCs w:val="28"/>
          <w:lang w:val="kk-KZ"/>
        </w:rPr>
        <w:t xml:space="preserve"> Глоссарийді қорғауда:</w:t>
      </w:r>
    </w:p>
    <w:p w:rsidR="005F77F0" w:rsidRPr="002612B1" w:rsidRDefault="001E79D3"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баяндама 5-7 минутқа есептелінген;</w:t>
      </w:r>
    </w:p>
    <w:p w:rsidR="001377CF" w:rsidRPr="009E3A4D" w:rsidRDefault="005F77F0"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1377CF" w:rsidRPr="009E3A4D" w:rsidRDefault="001377CF" w:rsidP="00C4423B">
      <w:pPr>
        <w:spacing w:after="0" w:line="240" w:lineRule="auto"/>
        <w:jc w:val="both"/>
        <w:rPr>
          <w:rFonts w:ascii="Times New Roman" w:hAnsi="Times New Roman" w:cs="Times New Roman"/>
          <w:color w:val="000000" w:themeColor="text1"/>
          <w:sz w:val="28"/>
          <w:szCs w:val="28"/>
          <w:lang w:val="kk-KZ"/>
        </w:rPr>
      </w:pPr>
    </w:p>
    <w:p w:rsidR="002612B1" w:rsidRPr="00711480" w:rsidRDefault="001377CF" w:rsidP="00711480">
      <w:pPr>
        <w:spacing w:after="0" w:line="240" w:lineRule="auto"/>
        <w:ind w:firstLine="708"/>
        <w:jc w:val="both"/>
        <w:rPr>
          <w:rFonts w:ascii="Times New Roman" w:hAnsi="Times New Roman" w:cs="Times New Roman"/>
          <w:i/>
          <w:color w:val="000000" w:themeColor="text1"/>
          <w:sz w:val="28"/>
          <w:szCs w:val="28"/>
          <w:lang w:val="kk-KZ"/>
        </w:rPr>
      </w:pPr>
      <w:r w:rsidRPr="00711480">
        <w:rPr>
          <w:rFonts w:ascii="Times New Roman" w:hAnsi="Times New Roman" w:cs="Times New Roman"/>
          <w:i/>
          <w:color w:val="000000" w:themeColor="text1"/>
          <w:sz w:val="28"/>
          <w:szCs w:val="28"/>
          <w:lang w:val="kk-KZ"/>
        </w:rPr>
        <w:t>Эссе</w:t>
      </w:r>
      <w:r w:rsidR="00711480">
        <w:rPr>
          <w:rFonts w:ascii="Times New Roman" w:hAnsi="Times New Roman" w:cs="Times New Roman"/>
          <w:i/>
          <w:color w:val="000000" w:themeColor="text1"/>
          <w:sz w:val="28"/>
          <w:szCs w:val="28"/>
          <w:lang w:val="kk-KZ"/>
        </w:rPr>
        <w:t xml:space="preserve">. </w:t>
      </w:r>
      <w:r w:rsidR="002612B1">
        <w:rPr>
          <w:rFonts w:ascii="Times New Roman" w:hAnsi="Times New Roman" w:cs="Times New Roman"/>
          <w:color w:val="000000" w:themeColor="text1"/>
          <w:sz w:val="28"/>
          <w:szCs w:val="28"/>
          <w:lang w:val="kk-KZ"/>
        </w:rPr>
        <w:t xml:space="preserve">Эссенің құрылымы. Эссенің құрылымы- бұл сұраққа жауап, немесе  тақырыпты ашу барысында дәлелдемелерді пайдалану. А Қосымша. </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Кіріспеде берілген тақырыптың негізі мен негіздемесі</w:t>
      </w:r>
      <w:r w:rsidR="00FC3E60">
        <w:rPr>
          <w:rFonts w:ascii="Times New Roman" w:hAnsi="Times New Roman" w:cs="Times New Roman"/>
          <w:color w:val="000000" w:themeColor="text1"/>
          <w:sz w:val="28"/>
          <w:szCs w:val="28"/>
          <w:lang w:val="kk-KZ"/>
        </w:rPr>
        <w:t>, бұл тұрғыда сұрақты</w:t>
      </w:r>
      <w:r w:rsidR="00711480">
        <w:rPr>
          <w:rFonts w:ascii="Times New Roman" w:hAnsi="Times New Roman" w:cs="Times New Roman"/>
          <w:color w:val="000000" w:themeColor="text1"/>
          <w:sz w:val="28"/>
          <w:szCs w:val="28"/>
          <w:lang w:val="kk-KZ"/>
        </w:rPr>
        <w:t xml:space="preserve"> </w:t>
      </w:r>
      <w:r w:rsidR="00FC3E60">
        <w:rPr>
          <w:rFonts w:ascii="Times New Roman" w:hAnsi="Times New Roman" w:cs="Times New Roman"/>
          <w:color w:val="000000" w:themeColor="text1"/>
          <w:sz w:val="28"/>
          <w:szCs w:val="28"/>
          <w:lang w:val="kk-KZ"/>
        </w:rPr>
        <w:t>дұрыс қою мен қарастыруға  аса көңіл бөлу қажет.</w:t>
      </w:r>
    </w:p>
    <w:p w:rsidR="00FC3E60" w:rsidRDefault="00FC3E60"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 екінші сұрақ туындауы-эссеге тән құбылыс, осы сұрақтарға студент өз тарапынан жауап іздейді. Эсседе негізгі сұрақты бірнеше тармақшаларға бөлу арқылы да жауап жазуға болады. «Аспаптық орындау»</w:t>
      </w:r>
      <w:r w:rsidR="00F77849">
        <w:rPr>
          <w:rFonts w:ascii="Times New Roman" w:hAnsi="Times New Roman" w:cs="Times New Roman"/>
          <w:color w:val="000000" w:themeColor="text1"/>
          <w:sz w:val="28"/>
          <w:szCs w:val="28"/>
          <w:lang w:val="kk-KZ"/>
        </w:rPr>
        <w:t xml:space="preserve"> мамандығы бойынша білім алып жатқан студенттер эссе әзірлеу барысында </w:t>
      </w:r>
      <w:r w:rsidR="00E86205">
        <w:rPr>
          <w:rFonts w:ascii="Times New Roman" w:hAnsi="Times New Roman" w:cs="Times New Roman"/>
          <w:color w:val="000000" w:themeColor="text1"/>
          <w:sz w:val="28"/>
          <w:szCs w:val="28"/>
          <w:lang w:val="kk-KZ"/>
        </w:rPr>
        <w:t>аспата орындап көрсету әдісін толығымен пайдалануына болады. Тақырыпты ашуда жүйелі түрде жұмыс жасау қажет.</w:t>
      </w:r>
    </w:p>
    <w:p w:rsidR="00A40742" w:rsidRPr="00E86205" w:rsidRDefault="00E86205"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Қорытындыда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D21D7F" w:rsidRPr="00E86205" w:rsidRDefault="00D21D7F" w:rsidP="00C4423B">
      <w:pPr>
        <w:spacing w:after="0" w:line="240" w:lineRule="auto"/>
        <w:jc w:val="both"/>
        <w:rPr>
          <w:rFonts w:ascii="Times New Roman" w:hAnsi="Times New Roman" w:cs="Times New Roman"/>
          <w:color w:val="000000" w:themeColor="text1"/>
          <w:sz w:val="28"/>
          <w:szCs w:val="28"/>
          <w:lang w:val="kk-KZ"/>
        </w:rPr>
      </w:pPr>
    </w:p>
    <w:p w:rsidR="00C4423B" w:rsidRDefault="00C4423B" w:rsidP="00C4423B">
      <w:pPr>
        <w:spacing w:after="0" w:line="240" w:lineRule="auto"/>
        <w:jc w:val="both"/>
        <w:rPr>
          <w:rFonts w:ascii="Times New Roman" w:hAnsi="Times New Roman" w:cs="Times New Roman"/>
          <w:color w:val="000000" w:themeColor="text1"/>
          <w:sz w:val="28"/>
          <w:szCs w:val="28"/>
          <w:lang w:val="kk-KZ"/>
        </w:rPr>
      </w:pPr>
    </w:p>
    <w:p w:rsidR="00E86205" w:rsidRPr="00E86205" w:rsidRDefault="00D21D7F" w:rsidP="00711480">
      <w:pPr>
        <w:spacing w:after="0" w:line="240" w:lineRule="auto"/>
        <w:ind w:firstLine="708"/>
        <w:jc w:val="both"/>
        <w:rPr>
          <w:rFonts w:ascii="Times New Roman" w:hAnsi="Times New Roman" w:cs="Times New Roman"/>
          <w:color w:val="000000" w:themeColor="text1"/>
          <w:sz w:val="28"/>
          <w:szCs w:val="28"/>
          <w:lang w:val="kk-KZ"/>
        </w:rPr>
      </w:pPr>
      <w:r w:rsidRPr="00711480">
        <w:rPr>
          <w:rFonts w:ascii="Times New Roman" w:hAnsi="Times New Roman" w:cs="Times New Roman"/>
          <w:i/>
          <w:color w:val="000000" w:themeColor="text1"/>
          <w:sz w:val="28"/>
          <w:szCs w:val="28"/>
          <w:lang w:val="kk-KZ"/>
        </w:rPr>
        <w:t>Реферат</w:t>
      </w:r>
      <w:r w:rsidR="00711480" w:rsidRPr="00711480">
        <w:rPr>
          <w:rFonts w:ascii="Times New Roman" w:hAnsi="Times New Roman" w:cs="Times New Roman"/>
          <w:i/>
          <w:color w:val="000000" w:themeColor="text1"/>
          <w:sz w:val="28"/>
          <w:szCs w:val="28"/>
          <w:lang w:val="kk-KZ"/>
        </w:rPr>
        <w:t>.</w:t>
      </w:r>
      <w:r w:rsidR="00711480">
        <w:rPr>
          <w:rFonts w:ascii="Times New Roman" w:hAnsi="Times New Roman" w:cs="Times New Roman"/>
          <w:color w:val="000000" w:themeColor="text1"/>
          <w:sz w:val="28"/>
          <w:szCs w:val="28"/>
          <w:lang w:val="kk-KZ"/>
        </w:rPr>
        <w:t xml:space="preserve"> </w:t>
      </w:r>
      <w:r w:rsidRPr="00E86205">
        <w:rPr>
          <w:rFonts w:ascii="Times New Roman" w:hAnsi="Times New Roman" w:cs="Times New Roman"/>
          <w:color w:val="000000" w:themeColor="text1"/>
          <w:sz w:val="28"/>
          <w:szCs w:val="28"/>
          <w:lang w:val="kk-KZ"/>
        </w:rPr>
        <w:t>Реферат  -</w:t>
      </w:r>
      <w:r w:rsidR="00E86205">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w:t>
      </w:r>
      <w:r w:rsidR="00BA3767">
        <w:rPr>
          <w:rFonts w:ascii="Times New Roman" w:hAnsi="Times New Roman" w:cs="Times New Roman"/>
          <w:color w:val="000000" w:themeColor="text1"/>
          <w:sz w:val="28"/>
          <w:szCs w:val="28"/>
          <w:lang w:val="kk-KZ"/>
        </w:rPr>
        <w:t>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E86205" w:rsidRDefault="00BA3767"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Оқу жүйесінде рефератты бағалау межесі:</w:t>
      </w:r>
    </w:p>
    <w:p w:rsidR="00BA3767"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BA3767">
        <w:rPr>
          <w:rFonts w:ascii="Times New Roman" w:hAnsi="Times New Roman" w:cs="Times New Roman"/>
          <w:color w:val="000000" w:themeColor="text1"/>
          <w:sz w:val="28"/>
          <w:szCs w:val="28"/>
          <w:lang w:val="kk-KZ"/>
        </w:rPr>
        <w:t xml:space="preserve">- </w:t>
      </w:r>
      <w:r w:rsidR="00BA3767">
        <w:rPr>
          <w:rFonts w:ascii="Times New Roman" w:hAnsi="Times New Roman" w:cs="Times New Roman"/>
          <w:color w:val="000000" w:themeColor="text1"/>
          <w:sz w:val="28"/>
          <w:szCs w:val="28"/>
          <w:lang w:val="kk-KZ"/>
        </w:rPr>
        <w:t xml:space="preserve">жоғарғы шығармашылық </w:t>
      </w:r>
      <w:r w:rsidR="002C30F4">
        <w:rPr>
          <w:rFonts w:ascii="Times New Roman" w:hAnsi="Times New Roman" w:cs="Times New Roman"/>
          <w:color w:val="000000" w:themeColor="text1"/>
          <w:sz w:val="28"/>
          <w:szCs w:val="28"/>
          <w:lang w:val="kk-KZ"/>
        </w:rPr>
        <w:t xml:space="preserve">, теориялық </w:t>
      </w:r>
      <w:r w:rsidR="00BA3767">
        <w:rPr>
          <w:rFonts w:ascii="Times New Roman" w:hAnsi="Times New Roman" w:cs="Times New Roman"/>
          <w:color w:val="000000" w:themeColor="text1"/>
          <w:sz w:val="28"/>
          <w:szCs w:val="28"/>
          <w:lang w:val="kk-KZ"/>
        </w:rPr>
        <w:t xml:space="preserve">деңгей, тақырыпқа байланысты жасалынған жұмыстың </w:t>
      </w:r>
      <w:r w:rsidR="002C30F4">
        <w:rPr>
          <w:rFonts w:ascii="Times New Roman" w:hAnsi="Times New Roman" w:cs="Times New Roman"/>
          <w:color w:val="000000" w:themeColor="text1"/>
          <w:sz w:val="28"/>
          <w:szCs w:val="28"/>
          <w:lang w:val="kk-KZ"/>
        </w:rPr>
        <w:t>ауқымдылығы, мазмұнының өзектілігі;</w:t>
      </w:r>
    </w:p>
    <w:p w:rsid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sidR="002C30F4">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2C30F4" w:rsidRDefault="002C30F4"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жұмыстағы жүйелілік пен</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 xml:space="preserve">грамматикалық </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сауаттылық, құрылымдық стилистикалық</w:t>
      </w:r>
      <w:r w:rsidR="00310FAD">
        <w:rPr>
          <w:rFonts w:ascii="Times New Roman" w:hAnsi="Times New Roman" w:cs="Times New Roman"/>
          <w:color w:val="000000" w:themeColor="text1"/>
          <w:sz w:val="28"/>
          <w:szCs w:val="28"/>
          <w:lang w:val="kk-KZ"/>
        </w:rPr>
        <w:t xml:space="preserve"> мәнерлілік;</w:t>
      </w:r>
      <w:r>
        <w:rPr>
          <w:rFonts w:ascii="Times New Roman" w:hAnsi="Times New Roman" w:cs="Times New Roman"/>
          <w:color w:val="000000" w:themeColor="text1"/>
          <w:sz w:val="28"/>
          <w:szCs w:val="28"/>
          <w:lang w:val="kk-KZ"/>
        </w:rPr>
        <w:t xml:space="preserve"> </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ұсыныстар мен шешімдердің</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теориялық негізді болуы мен тәжірибелік мәнділігі</w:t>
      </w:r>
      <w:r w:rsidR="00310FAD">
        <w:rPr>
          <w:rFonts w:ascii="Times New Roman" w:hAnsi="Times New Roman" w:cs="Times New Roman"/>
          <w:color w:val="000000" w:themeColor="text1"/>
          <w:sz w:val="28"/>
          <w:szCs w:val="28"/>
          <w:lang w:val="kk-KZ"/>
        </w:rPr>
        <w:t>;</w:t>
      </w:r>
    </w:p>
    <w:p w:rsidR="00310FAD" w:rsidRDefault="00310FAD"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 әзірлеу,талапқа сай, баяндамалар мен рефераттарды орындауда пайдаланылған әдебиеттер тізімі беріледі;</w:t>
      </w:r>
    </w:p>
    <w:p w:rsidR="00B36ABB" w:rsidRP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w:t>
      </w:r>
      <w:r w:rsidR="00711480">
        <w:rPr>
          <w:rFonts w:ascii="Times New Roman" w:hAnsi="Times New Roman" w:cs="Times New Roman"/>
          <w:color w:val="000000" w:themeColor="text1"/>
          <w:sz w:val="28"/>
          <w:szCs w:val="28"/>
          <w:lang w:val="kk-KZ"/>
        </w:rPr>
        <w:t>ат әзірлеудегі негізгі кезеңдер:</w:t>
      </w:r>
    </w:p>
    <w:p w:rsidR="001D7BD2" w:rsidRDefault="00B36ABB" w:rsidP="00C4423B">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sidR="00711480">
        <w:rPr>
          <w:rFonts w:ascii="Times New Roman" w:hAnsi="Times New Roman" w:cs="Times New Roman"/>
          <w:color w:val="000000" w:themeColor="text1"/>
          <w:sz w:val="28"/>
          <w:szCs w:val="28"/>
          <w:lang w:val="kk-KZ"/>
        </w:rPr>
        <w:tab/>
      </w:r>
      <w:r w:rsidR="001D7BD2">
        <w:rPr>
          <w:rFonts w:ascii="Times New Roman" w:hAnsi="Times New Roman" w:cs="Times New Roman"/>
          <w:color w:val="000000" w:themeColor="text1"/>
          <w:sz w:val="28"/>
          <w:szCs w:val="28"/>
          <w:lang w:val="kk-KZ"/>
        </w:rPr>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Дайындық кезеңі әдебиет пен әртүрлі дереккөздерін іздеп табу мен берілген тақырыпқа байланысты табылған әдебиеттерден, анықтамалардан қажеттілерін іріктеу; </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Орындау кезеңінде студент барлық қажет материалды оқып шығап, сараптап, оқып білгенін қағаз бетіне түсіреді.</w:t>
      </w:r>
    </w:p>
    <w:p w:rsidR="001D7BD2"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 кезеңде оқылған және жазылған материалды өңдеп, тұжырымдайды.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жазылуы.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тақырыбына сай әдебиеттер іріктеліп алынғаннан кейін, қысқаша тезистер, түсініктемелер, анықтамалар жасалынады. Бұл кезеңнің мақсаты- алынған материалдың өңделуі. Жасалынған жоспарға сай бір жобаға келтіріп, реттестіру.</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құрылымы.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Кіріспе-рефераттың батапқы бөлімі.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Кіріспеге мына элементтер енгізілуі тиіс:</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а) рефератта қарастырылған сала  бойынша ғылыми, эксперементалды және тәжірибелік жетістіктер жайында </w:t>
      </w:r>
      <w:r w:rsidR="00C218F2">
        <w:rPr>
          <w:rFonts w:ascii="Times New Roman" w:hAnsi="Times New Roman" w:cs="Times New Roman"/>
          <w:color w:val="000000" w:themeColor="text1"/>
          <w:sz w:val="28"/>
          <w:szCs w:val="28"/>
          <w:lang w:val="kk-KZ"/>
        </w:rPr>
        <w:t xml:space="preserve">қысқаша </w:t>
      </w:r>
      <w:r>
        <w:rPr>
          <w:rFonts w:ascii="Times New Roman" w:hAnsi="Times New Roman" w:cs="Times New Roman"/>
          <w:color w:val="000000" w:themeColor="text1"/>
          <w:sz w:val="28"/>
          <w:szCs w:val="28"/>
          <w:lang w:val="kk-KZ"/>
        </w:rPr>
        <w:t>мәлімет</w:t>
      </w:r>
      <w:r w:rsidR="00C218F2">
        <w:rPr>
          <w:rFonts w:ascii="Times New Roman" w:hAnsi="Times New Roman" w:cs="Times New Roman"/>
          <w:color w:val="000000" w:themeColor="text1"/>
          <w:sz w:val="28"/>
          <w:szCs w:val="28"/>
          <w:lang w:val="kk-KZ"/>
        </w:rPr>
        <w:t>;</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 жұмыстың мақсаты;</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Кіріспенің көлемі жалпы бет саны 10-15 бетті құраған жағдайда 1 бет болуы керек.</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Негізгі бөлім. </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бойынша шешім қабылдау әрекеттері түсіндіріледі.</w:t>
      </w:r>
      <w:r w:rsidR="00A93FE2">
        <w:rPr>
          <w:rFonts w:ascii="Times New Roman" w:hAnsi="Times New Roman" w:cs="Times New Roman"/>
          <w:color w:val="000000" w:themeColor="text1"/>
          <w:sz w:val="28"/>
          <w:szCs w:val="28"/>
          <w:lang w:val="kk-KZ"/>
        </w:rPr>
        <w:t xml:space="preserve"> Пайдаланылған оқулықтардан көшірмей, өз шешімін іздеу, табу, дәлелдеу көзделеді.</w:t>
      </w:r>
    </w:p>
    <w:p w:rsidR="00A93FE2" w:rsidRDefault="00A93FE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Қорытынды бөлім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A93FE2" w:rsidRDefault="00A93FE2"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w:t>
      </w:r>
      <w:r w:rsidR="00473E15">
        <w:rPr>
          <w:rFonts w:ascii="Times New Roman" w:hAnsi="Times New Roman" w:cs="Times New Roman"/>
          <w:color w:val="000000" w:themeColor="text1"/>
          <w:sz w:val="28"/>
          <w:szCs w:val="28"/>
          <w:lang w:val="kk-KZ"/>
        </w:rPr>
        <w:t xml:space="preserve"> талапқа сай, алфавиттік</w:t>
      </w:r>
      <w:r w:rsidR="00473E15" w:rsidRPr="00473E15">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ретпен көрсетіледі.</w:t>
      </w:r>
      <w:r w:rsidRPr="00A93FE2">
        <w:rPr>
          <w:rFonts w:ascii="Times New Roman" w:hAnsi="Times New Roman" w:cs="Times New Roman"/>
          <w:sz w:val="28"/>
          <w:szCs w:val="28"/>
          <w:lang w:val="kk-KZ"/>
        </w:rPr>
        <w:t xml:space="preserve"> </w:t>
      </w:r>
      <w:r>
        <w:rPr>
          <w:rFonts w:ascii="Times New Roman" w:hAnsi="Times New Roman" w:cs="Times New Roman"/>
          <w:sz w:val="28"/>
          <w:szCs w:val="28"/>
          <w:lang w:val="kk-KZ"/>
        </w:rPr>
        <w:t>А Қосымшада көрсетілген.</w:t>
      </w:r>
      <w:r w:rsidRPr="001A3585">
        <w:rPr>
          <w:rFonts w:ascii="Times New Roman" w:hAnsi="Times New Roman" w:cs="Times New Roman"/>
          <w:sz w:val="28"/>
          <w:szCs w:val="28"/>
          <w:lang w:val="kk-KZ"/>
        </w:rPr>
        <w:t xml:space="preserve"> </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Рефератты қорғау, өткізу тәртібі.</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 оқытушыға силлабуста көрсетілген мерзімде тапсырылады.</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Рефератты қорғауда оқытушының ескеретін тұстары: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-сапасы;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белсенділігі мен ізденісінің деңгейі;</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6024B0">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A93FE2" w:rsidRDefault="00FC7D0A" w:rsidP="00C4423B">
      <w:pPr>
        <w:spacing w:after="0" w:line="240" w:lineRule="auto"/>
        <w:jc w:val="both"/>
        <w:rPr>
          <w:rFonts w:ascii="Times New Roman" w:hAnsi="Times New Roman" w:cs="Times New Roman"/>
          <w:sz w:val="28"/>
          <w:szCs w:val="28"/>
          <w:lang w:val="kk-KZ"/>
        </w:rPr>
      </w:pPr>
      <w:r w:rsidRPr="00FC7D0A">
        <w:rPr>
          <w:rFonts w:ascii="Times New Roman" w:hAnsi="Times New Roman" w:cs="Times New Roman"/>
          <w:sz w:val="28"/>
          <w:szCs w:val="28"/>
          <w:lang w:val="kk-KZ"/>
        </w:rPr>
        <w:t>- МЖМББС</w:t>
      </w:r>
      <w:r w:rsidR="006024B0">
        <w:rPr>
          <w:rFonts w:ascii="Times New Roman" w:hAnsi="Times New Roman" w:cs="Times New Roman"/>
          <w:color w:val="C0504D" w:themeColor="accent2"/>
          <w:sz w:val="28"/>
          <w:szCs w:val="28"/>
          <w:lang w:val="kk-KZ"/>
        </w:rPr>
        <w:t xml:space="preserve">  </w:t>
      </w:r>
      <w:r w:rsidR="006024B0">
        <w:rPr>
          <w:rFonts w:ascii="Times New Roman" w:hAnsi="Times New Roman" w:cs="Times New Roman"/>
          <w:sz w:val="28"/>
          <w:szCs w:val="28"/>
          <w:lang w:val="kk-KZ"/>
        </w:rPr>
        <w:t>талаптарына сай әзірлеуі.</w:t>
      </w:r>
    </w:p>
    <w:p w:rsidR="006024B0" w:rsidRDefault="006024B0" w:rsidP="00DA47D8">
      <w:pPr>
        <w:spacing w:after="0" w:line="240" w:lineRule="auto"/>
        <w:ind w:firstLine="708"/>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6024B0" w:rsidRDefault="006024B0"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4.Студенттің феферат қорғауында:</w:t>
      </w:r>
    </w:p>
    <w:p w:rsid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 5-7 минут аралығында қорғалуы керек;</w:t>
      </w:r>
    </w:p>
    <w:p w:rsidR="006024B0" w:rsidRP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-аппонентің сұрақтарына жауап береді, рефератты оқымайды.</w:t>
      </w:r>
    </w:p>
    <w:p w:rsidR="006024B0" w:rsidRPr="006024B0" w:rsidRDefault="006024B0" w:rsidP="0083237A">
      <w:pPr>
        <w:spacing w:after="0" w:line="240" w:lineRule="auto"/>
        <w:jc w:val="both"/>
        <w:rPr>
          <w:rFonts w:ascii="Times New Roman" w:hAnsi="Times New Roman" w:cs="Times New Roman"/>
          <w:sz w:val="28"/>
          <w:szCs w:val="28"/>
          <w:lang w:val="kk-KZ"/>
        </w:rPr>
      </w:pPr>
    </w:p>
    <w:p w:rsidR="00A93FE2" w:rsidRDefault="008A7F68" w:rsidP="00C4423B">
      <w:pPr>
        <w:spacing w:after="0" w:line="240" w:lineRule="auto"/>
        <w:jc w:val="center"/>
        <w:rPr>
          <w:rFonts w:ascii="Times New Roman" w:hAnsi="Times New Roman" w:cs="Times New Roman"/>
          <w:b/>
          <w:sz w:val="28"/>
          <w:szCs w:val="28"/>
          <w:lang w:val="kk-KZ"/>
        </w:rPr>
      </w:pPr>
      <w:r w:rsidRPr="00FC7D0A">
        <w:rPr>
          <w:rFonts w:ascii="Times New Roman" w:hAnsi="Times New Roman" w:cs="Times New Roman"/>
          <w:b/>
          <w:sz w:val="28"/>
          <w:szCs w:val="28"/>
          <w:lang w:val="kk-KZ"/>
        </w:rPr>
        <w:t>4.2.СӨЖ</w:t>
      </w:r>
      <w:r w:rsidR="00EE2455">
        <w:rPr>
          <w:rFonts w:ascii="Times New Roman" w:hAnsi="Times New Roman" w:cs="Times New Roman"/>
          <w:b/>
          <w:sz w:val="28"/>
          <w:szCs w:val="28"/>
          <w:lang w:val="kk-KZ"/>
        </w:rPr>
        <w:t xml:space="preserve"> жүргізудегі студенттерге </w:t>
      </w:r>
      <w:r w:rsidRPr="00FC7D0A">
        <w:rPr>
          <w:rFonts w:ascii="Times New Roman" w:hAnsi="Times New Roman" w:cs="Times New Roman"/>
          <w:b/>
          <w:sz w:val="28"/>
          <w:szCs w:val="28"/>
          <w:lang w:val="kk-KZ"/>
        </w:rPr>
        <w:t xml:space="preserve"> қойылатын талаптар.</w:t>
      </w:r>
    </w:p>
    <w:p w:rsidR="00C4423B" w:rsidRPr="00FC7D0A" w:rsidRDefault="00C4423B" w:rsidP="00C4423B">
      <w:pPr>
        <w:spacing w:after="0" w:line="240" w:lineRule="auto"/>
        <w:jc w:val="center"/>
        <w:rPr>
          <w:rFonts w:ascii="Times New Roman" w:hAnsi="Times New Roman" w:cs="Times New Roman"/>
          <w:b/>
          <w:sz w:val="28"/>
          <w:szCs w:val="28"/>
          <w:lang w:val="kk-KZ"/>
        </w:rPr>
      </w:pPr>
    </w:p>
    <w:p w:rsidR="008A7F68" w:rsidRDefault="008A7F68"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005F4DCE">
        <w:rPr>
          <w:rFonts w:ascii="Times New Roman" w:hAnsi="Times New Roman" w:cs="Times New Roman"/>
          <w:color w:val="000000" w:themeColor="text1"/>
          <w:sz w:val="28"/>
          <w:szCs w:val="28"/>
          <w:lang w:val="kk-KZ"/>
        </w:rPr>
        <w:t xml:space="preserve">mes </w:t>
      </w:r>
      <w:r w:rsidRPr="008A7F68">
        <w:rPr>
          <w:rFonts w:ascii="Times New Roman" w:hAnsi="Times New Roman" w:cs="Times New Roman"/>
          <w:color w:val="000000" w:themeColor="text1"/>
          <w:sz w:val="28"/>
          <w:szCs w:val="28"/>
          <w:lang w:val="kk-KZ"/>
        </w:rPr>
        <w:t>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 басында, абцацта көрсетіледі. Әр бөлім жаңа беттен басталады</w:t>
      </w:r>
      <w:r w:rsidR="00FD596E">
        <w:rPr>
          <w:rFonts w:ascii="Times New Roman" w:hAnsi="Times New Roman" w:cs="Times New Roman"/>
          <w:color w:val="000000" w:themeColor="text1"/>
          <w:sz w:val="28"/>
          <w:szCs w:val="28"/>
          <w:lang w:val="kk-KZ"/>
        </w:rPr>
        <w:t xml:space="preserve">, ал жаңа бөлімшелер сол беттен жалғастырылып жазыла береді. </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сндармен белгіленеді, бірінші бет  (титульный) бет санына енеді, бірақ оған номер қойылмайды.</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w:t>
      </w:r>
      <w:r w:rsidR="00C47AD2">
        <w:rPr>
          <w:rFonts w:ascii="Times New Roman" w:hAnsi="Times New Roman" w:cs="Times New Roman"/>
          <w:color w:val="000000" w:themeColor="text1"/>
          <w:sz w:val="28"/>
          <w:szCs w:val="28"/>
          <w:lang w:val="kk-KZ"/>
        </w:rPr>
        <w:t xml:space="preserve">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 барысында сілтемелер көрсетіледі.</w:t>
      </w:r>
    </w:p>
    <w:p w:rsidR="00C47AD2" w:rsidRPr="00334115"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Пайдаланылған дерек көздері белгілі бір тәртіп бойынша жазылады. </w:t>
      </w:r>
      <w:r w:rsidRPr="00334115">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502B94" w:rsidRPr="00C4423B"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sidRPr="00C4423B">
        <w:rPr>
          <w:rFonts w:ascii="Times New Roman" w:hAnsi="Times New Roman" w:cs="Times New Roman"/>
          <w:color w:val="000000" w:themeColor="text1"/>
          <w:sz w:val="28"/>
          <w:szCs w:val="28"/>
          <w:lang w:val="kk-KZ"/>
        </w:rPr>
        <w:t xml:space="preserve">Монографиялар, ғылыми жинақтар, мақалалар </w:t>
      </w:r>
      <w:r w:rsidR="00502B94" w:rsidRPr="00C4423B">
        <w:rPr>
          <w:rFonts w:ascii="Times New Roman" w:hAnsi="Times New Roman" w:cs="Times New Roman"/>
          <w:color w:val="000000" w:themeColor="text1"/>
          <w:sz w:val="28"/>
          <w:szCs w:val="28"/>
          <w:lang w:val="kk-KZ"/>
        </w:rPr>
        <w:t>(</w:t>
      </w:r>
      <w:r w:rsidRPr="00C4423B">
        <w:rPr>
          <w:rFonts w:ascii="Times New Roman" w:hAnsi="Times New Roman" w:cs="Times New Roman"/>
          <w:color w:val="000000" w:themeColor="text1"/>
          <w:sz w:val="28"/>
          <w:szCs w:val="28"/>
          <w:lang w:val="kk-KZ"/>
        </w:rPr>
        <w:t>алфавиттік тәртіпте</w:t>
      </w:r>
      <w:r w:rsidR="00502B94" w:rsidRPr="00C4423B">
        <w:rPr>
          <w:rFonts w:ascii="Times New Roman" w:hAnsi="Times New Roman" w:cs="Times New Roman"/>
          <w:color w:val="000000" w:themeColor="text1"/>
          <w:sz w:val="28"/>
          <w:szCs w:val="28"/>
          <w:lang w:val="kk-KZ"/>
        </w:rPr>
        <w:t xml:space="preserve">, авторлары, аталуы, шығу кезеңі, баспасы, бет саны көрсетілген) </w:t>
      </w:r>
    </w:p>
    <w:p w:rsidR="004E28D0" w:rsidRPr="00502B94" w:rsidRDefault="004E28D0" w:rsidP="004E28D0">
      <w:pPr>
        <w:spacing w:after="0" w:line="240" w:lineRule="auto"/>
        <w:ind w:left="360"/>
        <w:jc w:val="both"/>
        <w:rPr>
          <w:rFonts w:ascii="Times New Roman" w:hAnsi="Times New Roman" w:cs="Times New Roman"/>
          <w:color w:val="000000" w:themeColor="text1"/>
          <w:sz w:val="28"/>
          <w:szCs w:val="28"/>
          <w:lang w:val="kk-KZ"/>
        </w:rPr>
      </w:pPr>
    </w:p>
    <w:p w:rsidR="004E28D0" w:rsidRDefault="004E28D0" w:rsidP="004E28D0">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 </w:t>
      </w:r>
      <w:r w:rsidRPr="00334115">
        <w:rPr>
          <w:rFonts w:ascii="Times New Roman" w:hAnsi="Times New Roman" w:cs="Times New Roman"/>
          <w:b/>
          <w:color w:val="000000" w:themeColor="text1"/>
          <w:sz w:val="28"/>
          <w:szCs w:val="28"/>
          <w:lang w:val="kk-KZ"/>
        </w:rPr>
        <w:t>Бақылаудың түрлері</w:t>
      </w:r>
    </w:p>
    <w:p w:rsidR="00C4423B" w:rsidRPr="00334115" w:rsidRDefault="00C4423B" w:rsidP="004E28D0">
      <w:pPr>
        <w:spacing w:after="0" w:line="240" w:lineRule="auto"/>
        <w:jc w:val="center"/>
        <w:rPr>
          <w:rFonts w:ascii="Times New Roman" w:hAnsi="Times New Roman" w:cs="Times New Roman"/>
          <w:b/>
          <w:color w:val="000000" w:themeColor="text1"/>
          <w:sz w:val="28"/>
          <w:szCs w:val="28"/>
          <w:lang w:val="kk-KZ"/>
        </w:rPr>
      </w:pPr>
    </w:p>
    <w:p w:rsidR="004E28D0" w:rsidRPr="00502B94"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F4DCE">
        <w:rPr>
          <w:rFonts w:ascii="Times New Roman" w:hAnsi="Times New Roman" w:cs="Times New Roman"/>
          <w:sz w:val="28"/>
          <w:szCs w:val="28"/>
          <w:lang w:val="kk-KZ"/>
        </w:rPr>
        <w:t>Орындаушылық өнер тарихы</w:t>
      </w:r>
      <w:r>
        <w:rPr>
          <w:rFonts w:ascii="Times New Roman" w:hAnsi="Times New Roman" w:cs="Times New Roman"/>
          <w:color w:val="000000" w:themeColor="text1"/>
          <w:sz w:val="28"/>
          <w:szCs w:val="28"/>
          <w:lang w:val="kk-KZ"/>
        </w:rPr>
        <w:t>» пәні бойынша бақылаудың мынадай түрлері қарастырылған:</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оқытудағы алғашқы кіріс бақылау;</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ағымдағы бақылау- кәсіби-оқу бағдарламасы бойынша студенттің білімінің сай келуі, жеке сабақ </w:t>
      </w:r>
      <w:r w:rsidR="00DA47D8">
        <w:rPr>
          <w:rFonts w:ascii="Times New Roman" w:hAnsi="Times New Roman" w:cs="Times New Roman"/>
          <w:color w:val="000000" w:themeColor="text1"/>
          <w:sz w:val="28"/>
          <w:szCs w:val="28"/>
          <w:lang w:val="kk-KZ"/>
        </w:rPr>
        <w:t>барысында, сабақтан тыс кезде о</w:t>
      </w:r>
      <w:r>
        <w:rPr>
          <w:rFonts w:ascii="Times New Roman" w:hAnsi="Times New Roman" w:cs="Times New Roman"/>
          <w:color w:val="000000" w:themeColor="text1"/>
          <w:sz w:val="28"/>
          <w:szCs w:val="28"/>
          <w:lang w:val="kk-KZ"/>
        </w:rPr>
        <w:t>қытушының студентті бақылауы, деңгейін қадағалауы;</w:t>
      </w:r>
    </w:p>
    <w:p w:rsidR="004E28D0" w:rsidRDefault="00DA47D8"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-межелік</w:t>
      </w:r>
      <w:r w:rsidR="004E28D0">
        <w:rPr>
          <w:rFonts w:ascii="Times New Roman" w:hAnsi="Times New Roman" w:cs="Times New Roman"/>
          <w:color w:val="000000" w:themeColor="text1"/>
          <w:sz w:val="28"/>
          <w:szCs w:val="28"/>
          <w:lang w:val="kk-KZ"/>
        </w:rPr>
        <w:t xml:space="preserve"> бақылау-пәннің күрделі модулі аяқталу барысындағы оқу үлгерімінің көрсеткіші.</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473E15">
        <w:rPr>
          <w:rFonts w:ascii="Times New Roman" w:hAnsi="Times New Roman" w:cs="Times New Roman"/>
          <w:sz w:val="28"/>
          <w:szCs w:val="28"/>
          <w:lang w:val="kk-KZ"/>
        </w:rPr>
        <w:t>Орындаушылық өнер тарихы</w:t>
      </w:r>
      <w:r>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w:t>
      </w:r>
      <w:r w:rsidR="00473E15" w:rsidRPr="00473E15">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Мұндай кезде оқытушы студентке бірнеше сұрақ қояды, студент сұрақтарға жауап беруі арқылы өз дайындық деңгейін көрсетеді.</w:t>
      </w:r>
      <w:r w:rsidR="00DA47D8">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Ал</w:t>
      </w:r>
      <w:r w:rsidR="00DA47D8">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жаппай сұрау барысында оқытушы</w:t>
      </w:r>
      <w:r w:rsidR="00DA47D8">
        <w:rPr>
          <w:rFonts w:ascii="Times New Roman" w:hAnsi="Times New Roman" w:cs="Times New Roman"/>
          <w:color w:val="000000" w:themeColor="text1"/>
          <w:sz w:val="28"/>
          <w:szCs w:val="28"/>
          <w:lang w:val="kk-KZ"/>
        </w:rPr>
        <w:t xml:space="preserve"> логи</w:t>
      </w:r>
      <w:r>
        <w:rPr>
          <w:rFonts w:ascii="Times New Roman" w:hAnsi="Times New Roman" w:cs="Times New Roman"/>
          <w:color w:val="000000" w:themeColor="text1"/>
          <w:sz w:val="28"/>
          <w:szCs w:val="28"/>
          <w:lang w:val="kk-KZ"/>
        </w:rPr>
        <w:t>калық өзара байланысы бар сұрақтарды бірнеше студенттерге қойып, жауапты қысқаша, студенттерден кезектесе қабылдайды.</w:t>
      </w:r>
    </w:p>
    <w:p w:rsidR="004E28D0"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қатысты өз-өзін бақылау, бағалау әдісі табылады.</w:t>
      </w:r>
    </w:p>
    <w:p w:rsidR="00334115" w:rsidRPr="00502B94" w:rsidRDefault="00334115" w:rsidP="00B47F71">
      <w:pPr>
        <w:pStyle w:val="a3"/>
        <w:spacing w:after="0" w:line="240" w:lineRule="auto"/>
        <w:ind w:left="846"/>
        <w:jc w:val="both"/>
        <w:rPr>
          <w:rFonts w:ascii="Times New Roman" w:hAnsi="Times New Roman" w:cs="Times New Roman"/>
          <w:color w:val="000000" w:themeColor="text1"/>
          <w:sz w:val="28"/>
          <w:szCs w:val="28"/>
          <w:lang w:val="kk-KZ"/>
        </w:rPr>
      </w:pPr>
    </w:p>
    <w:p w:rsidR="00DA47D8" w:rsidRDefault="00DA47D8" w:rsidP="004E28D0">
      <w:pPr>
        <w:pStyle w:val="a3"/>
        <w:spacing w:after="0" w:line="240" w:lineRule="auto"/>
        <w:jc w:val="center"/>
        <w:rPr>
          <w:rFonts w:ascii="Times New Roman" w:hAnsi="Times New Roman" w:cs="Times New Roman"/>
          <w:b/>
          <w:color w:val="000000" w:themeColor="text1"/>
          <w:sz w:val="28"/>
          <w:szCs w:val="28"/>
          <w:lang w:val="kk-KZ"/>
        </w:rPr>
      </w:pPr>
    </w:p>
    <w:p w:rsidR="00502B94" w:rsidRPr="00334115" w:rsidRDefault="004E28D0" w:rsidP="004E28D0">
      <w:pPr>
        <w:pStyle w:val="a3"/>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5.1. </w:t>
      </w:r>
      <w:r w:rsidR="00502B94" w:rsidRPr="00334115">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502B94" w:rsidRP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Студенттің білім деңгейін тексеру бақылаудың бірнеше түрімен анықталады.</w:t>
      </w:r>
    </w:p>
    <w:p w:rsid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Бақылаудың барлық түрлері ПОӘК көрсетілген курс бойынша жоспарланған тақырыптардың сұрақтарынан тұрады.</w:t>
      </w:r>
    </w:p>
    <w:p w:rsidR="00592555" w:rsidRDefault="00592555" w:rsidP="00C4423B">
      <w:pPr>
        <w:spacing w:after="0" w:line="240" w:lineRule="auto"/>
        <w:jc w:val="both"/>
        <w:rPr>
          <w:rFonts w:ascii="Times New Roman" w:hAnsi="Times New Roman" w:cs="Times New Roman"/>
          <w:color w:val="000000" w:themeColor="text1"/>
          <w:sz w:val="28"/>
          <w:szCs w:val="28"/>
          <w:lang w:val="kk-KZ"/>
        </w:rPr>
      </w:pPr>
    </w:p>
    <w:p w:rsidR="00936DA3" w:rsidRPr="00563763" w:rsidRDefault="00936DA3" w:rsidP="00C4423B">
      <w:pPr>
        <w:spacing w:after="0" w:line="240" w:lineRule="auto"/>
        <w:jc w:val="both"/>
        <w:rPr>
          <w:rFonts w:ascii="Times New Roman" w:hAnsi="Times New Roman" w:cs="Times New Roman"/>
          <w:color w:val="000000" w:themeColor="text1"/>
          <w:sz w:val="28"/>
          <w:szCs w:val="28"/>
          <w:lang w:val="kk-KZ"/>
        </w:rPr>
      </w:pPr>
      <w:r w:rsidRPr="00592555">
        <w:rPr>
          <w:rFonts w:ascii="Times New Roman" w:hAnsi="Times New Roman" w:cs="Times New Roman"/>
          <w:color w:val="000000" w:themeColor="text1"/>
          <w:sz w:val="28"/>
          <w:szCs w:val="28"/>
          <w:lang w:val="kk-KZ"/>
        </w:rPr>
        <w:t xml:space="preserve">  </w:t>
      </w:r>
    </w:p>
    <w:p w:rsidR="004E28D0" w:rsidRDefault="00936DA3" w:rsidP="004E28D0">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color w:val="000000" w:themeColor="text1"/>
          <w:sz w:val="28"/>
          <w:szCs w:val="28"/>
          <w:lang w:val="kk-KZ"/>
        </w:rPr>
        <w:t xml:space="preserve">5.2 </w:t>
      </w:r>
      <w:r w:rsidR="0058313A" w:rsidRPr="00334115">
        <w:rPr>
          <w:rFonts w:ascii="Times New Roman" w:hAnsi="Times New Roman" w:cs="Times New Roman"/>
          <w:b/>
          <w:sz w:val="28"/>
          <w:szCs w:val="28"/>
          <w:lang w:val="kk-KZ"/>
        </w:rPr>
        <w:t>Тәжірибелік көрсетілім мен ауызша сұрақтарға</w:t>
      </w:r>
    </w:p>
    <w:p w:rsidR="00936DA3" w:rsidRPr="00334115" w:rsidRDefault="0058313A" w:rsidP="004E28D0">
      <w:pPr>
        <w:spacing w:after="0" w:line="240" w:lineRule="auto"/>
        <w:jc w:val="center"/>
        <w:rPr>
          <w:rFonts w:ascii="Times New Roman" w:hAnsi="Times New Roman" w:cs="Times New Roman"/>
          <w:b/>
          <w:color w:val="000000" w:themeColor="text1"/>
          <w:sz w:val="28"/>
          <w:szCs w:val="28"/>
          <w:lang w:val="kk-KZ"/>
        </w:rPr>
      </w:pPr>
      <w:r w:rsidRPr="00334115">
        <w:rPr>
          <w:rFonts w:ascii="Times New Roman" w:hAnsi="Times New Roman" w:cs="Times New Roman"/>
          <w:b/>
          <w:sz w:val="28"/>
          <w:szCs w:val="28"/>
          <w:lang w:val="kk-KZ"/>
        </w:rPr>
        <w:t xml:space="preserve"> жауапты бағалау межесі</w:t>
      </w:r>
    </w:p>
    <w:p w:rsidR="0058313A" w:rsidRDefault="0058313A" w:rsidP="00B47F71">
      <w:pPr>
        <w:spacing w:after="0" w:line="240" w:lineRule="auto"/>
        <w:jc w:val="both"/>
        <w:rPr>
          <w:rFonts w:ascii="Times New Roman" w:hAnsi="Times New Roman" w:cs="Times New Roman"/>
          <w:color w:val="000000" w:themeColor="text1"/>
          <w:sz w:val="28"/>
          <w:szCs w:val="28"/>
          <w:lang w:val="kk-KZ"/>
        </w:rPr>
      </w:pPr>
    </w:p>
    <w:p w:rsidR="001155FA" w:rsidRDefault="001155FA" w:rsidP="00C4423B">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w:t>
      </w:r>
      <w:r w:rsidR="005F4DCE">
        <w:rPr>
          <w:rFonts w:ascii="Times New Roman" w:hAnsi="Times New Roman" w:cs="Times New Roman"/>
          <w:sz w:val="28"/>
          <w:szCs w:val="28"/>
          <w:lang w:val="kk-KZ"/>
        </w:rPr>
        <w:t>Орындаушылық өнер тарихы</w:t>
      </w:r>
      <w:r>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Pr>
          <w:rFonts w:ascii="Times New Roman" w:eastAsia="Times New Roman" w:hAnsi="Times New Roman" w:cs="Times New Roman"/>
          <w:sz w:val="28"/>
          <w:szCs w:val="28"/>
          <w:lang w:val="kk-KZ"/>
        </w:rPr>
        <w:t>Баға қоюда:</w:t>
      </w:r>
    </w:p>
    <w:p w:rsidR="001155FA"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sidR="00DA47D8">
        <w:rPr>
          <w:rFonts w:ascii="Times New Roman" w:eastAsia="Times New Roman" w:hAnsi="Times New Roman" w:cs="Times New Roman"/>
          <w:sz w:val="28"/>
          <w:szCs w:val="28"/>
          <w:lang w:val="kk-KZ"/>
        </w:rPr>
        <w:t>толық игергендігі;</w:t>
      </w:r>
      <w:r>
        <w:rPr>
          <w:rFonts w:ascii="Times New Roman" w:eastAsia="Times New Roman" w:hAnsi="Times New Roman" w:cs="Times New Roman"/>
          <w:sz w:val="28"/>
          <w:szCs w:val="28"/>
          <w:lang w:val="kk-KZ"/>
        </w:rPr>
        <w:t xml:space="preserve"> </w:t>
      </w:r>
    </w:p>
    <w:p w:rsidR="00DA47D8"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қандай да бір қателіктерге бой алдырмай </w:t>
      </w:r>
      <w:r w:rsidR="00DA47D8">
        <w:rPr>
          <w:rFonts w:ascii="Times New Roman" w:eastAsia="Times New Roman" w:hAnsi="Times New Roman" w:cs="Times New Roman"/>
          <w:sz w:val="28"/>
          <w:szCs w:val="28"/>
          <w:lang w:val="kk-KZ"/>
        </w:rPr>
        <w:t>тақырыптарды</w:t>
      </w: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дұрыс </w:t>
      </w:r>
      <w:r w:rsidR="00DA47D8">
        <w:rPr>
          <w:rFonts w:ascii="Times New Roman" w:eastAsia="Times New Roman" w:hAnsi="Times New Roman" w:cs="Times New Roman"/>
          <w:sz w:val="28"/>
          <w:szCs w:val="28"/>
          <w:lang w:val="kk-KZ"/>
        </w:rPr>
        <w:t>талдауы;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p>
    <w:p w:rsidR="001155FA" w:rsidRDefault="001155FA" w:rsidP="00DA47D8">
      <w:pPr>
        <w:spacing w:after="0" w:line="240" w:lineRule="auto"/>
        <w:ind w:firstLine="708"/>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аталған пән бойынша</w:t>
      </w:r>
      <w:r>
        <w:rPr>
          <w:rFonts w:ascii="Times New Roman" w:hAnsi="Times New Roman" w:cs="Times New Roman"/>
          <w:sz w:val="28"/>
          <w:szCs w:val="28"/>
          <w:lang w:val="kk-KZ"/>
        </w:rPr>
        <w:t xml:space="preserve">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барлық </w:t>
      </w:r>
      <w:r w:rsidR="00DA47D8">
        <w:rPr>
          <w:rFonts w:ascii="Times New Roman" w:hAnsi="Times New Roman" w:cs="Times New Roman"/>
          <w:sz w:val="28"/>
          <w:szCs w:val="28"/>
          <w:lang w:val="kk-KZ"/>
        </w:rPr>
        <w:t>тақырыптарды толық меңгеру ;</w:t>
      </w:r>
    </w:p>
    <w:p w:rsidR="00B1159F" w:rsidRDefault="001155FA"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меңгерген білімін</w:t>
      </w:r>
      <w:r w:rsidRPr="001155FA">
        <w:rPr>
          <w:rFonts w:ascii="Times New Roman" w:hAnsi="Times New Roman" w:cs="Times New Roman"/>
          <w:sz w:val="28"/>
          <w:szCs w:val="28"/>
          <w:lang w:val="kk-KZ"/>
        </w:rPr>
        <w:t xml:space="preserve">  өз деңгейінде </w:t>
      </w:r>
      <w:r>
        <w:rPr>
          <w:rFonts w:ascii="Times New Roman" w:hAnsi="Times New Roman" w:cs="Times New Roman"/>
          <w:sz w:val="28"/>
          <w:szCs w:val="28"/>
          <w:lang w:val="kk-KZ"/>
        </w:rPr>
        <w:t>көрсетуі</w:t>
      </w:r>
      <w:r w:rsidR="00DA47D8">
        <w:rPr>
          <w:rFonts w:ascii="Times New Roman" w:hAnsi="Times New Roman" w:cs="Times New Roman"/>
          <w:sz w:val="28"/>
          <w:szCs w:val="28"/>
          <w:lang w:val="kk-KZ"/>
        </w:rPr>
        <w:t>;</w:t>
      </w:r>
    </w:p>
    <w:p w:rsidR="00E022D6" w:rsidRPr="00B1159F" w:rsidRDefault="00B1159F"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w:t>
      </w:r>
      <w:r w:rsid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тақырыптардың</w:t>
      </w:r>
      <w:r w:rsidR="001155FA">
        <w:rPr>
          <w:rFonts w:ascii="Times New Roman" w:hAnsi="Times New Roman" w:cs="Times New Roman"/>
          <w:sz w:val="28"/>
          <w:szCs w:val="28"/>
          <w:lang w:val="kk-KZ"/>
        </w:rPr>
        <w:t xml:space="preserve"> мазмұнын</w:t>
      </w:r>
      <w:r w:rsidR="00DA47D8">
        <w:rPr>
          <w:rFonts w:ascii="Times New Roman" w:hAnsi="Times New Roman" w:cs="Times New Roman"/>
          <w:sz w:val="28"/>
          <w:szCs w:val="28"/>
          <w:lang w:val="kk-KZ"/>
        </w:rPr>
        <w:t xml:space="preserve"> толық аша білуі</w:t>
      </w: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ескеріледі</w:t>
      </w:r>
      <w:r w:rsidR="001155FA" w:rsidRPr="001155FA">
        <w:rPr>
          <w:rFonts w:ascii="Times New Roman" w:hAnsi="Times New Roman" w:cs="Times New Roman"/>
          <w:sz w:val="28"/>
          <w:szCs w:val="28"/>
          <w:lang w:val="kk-KZ"/>
        </w:rPr>
        <w:t>.</w:t>
      </w:r>
      <w:r w:rsidR="00E022D6" w:rsidRPr="00B1159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Баға қ</w:t>
      </w:r>
      <w:r w:rsidR="00DA47D8">
        <w:rPr>
          <w:rFonts w:ascii="Times New Roman" w:hAnsi="Times New Roman" w:cs="Times New Roman"/>
          <w:color w:val="000000" w:themeColor="text1"/>
          <w:sz w:val="28"/>
          <w:szCs w:val="28"/>
          <w:lang w:val="kk-KZ"/>
        </w:rPr>
        <w:t>оюда жіберілген қателіктердің (</w:t>
      </w:r>
      <w:r>
        <w:rPr>
          <w:rFonts w:ascii="Times New Roman" w:hAnsi="Times New Roman" w:cs="Times New Roman"/>
          <w:color w:val="000000" w:themeColor="text1"/>
          <w:sz w:val="28"/>
          <w:szCs w:val="28"/>
          <w:lang w:val="kk-KZ"/>
        </w:rPr>
        <w:t>маңызды, маңызды емес) де сапасы есепке алынады.</w:t>
      </w:r>
    </w:p>
    <w:p w:rsid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C4423B">
        <w:rPr>
          <w:rFonts w:ascii="Times New Roman" w:hAnsi="Times New Roman" w:cs="Times New Roman"/>
          <w:color w:val="000000" w:themeColor="text1"/>
          <w:sz w:val="28"/>
          <w:szCs w:val="28"/>
          <w:lang w:val="kk-KZ"/>
        </w:rPr>
        <w:tab/>
      </w:r>
      <w:r w:rsidR="00B1159F">
        <w:rPr>
          <w:rFonts w:ascii="Times New Roman" w:hAnsi="Times New Roman" w:cs="Times New Roman"/>
          <w:color w:val="000000" w:themeColor="text1"/>
          <w:sz w:val="28"/>
          <w:szCs w:val="28"/>
          <w:lang w:val="kk-KZ"/>
        </w:rPr>
        <w:t xml:space="preserve">Маңызды қателіктер болып студенттің жауабы толық, нақты болмаса, </w:t>
      </w:r>
      <w:r w:rsidR="00DA47D8">
        <w:rPr>
          <w:rFonts w:ascii="Times New Roman" w:hAnsi="Times New Roman" w:cs="Times New Roman"/>
          <w:color w:val="000000" w:themeColor="text1"/>
          <w:sz w:val="28"/>
          <w:szCs w:val="28"/>
          <w:lang w:val="kk-KZ"/>
        </w:rPr>
        <w:t>дайындаған тақырыптарын толық</w:t>
      </w:r>
      <w:r w:rsidR="00B1159F">
        <w:rPr>
          <w:rFonts w:ascii="Times New Roman" w:hAnsi="Times New Roman" w:cs="Times New Roman"/>
          <w:color w:val="000000" w:themeColor="text1"/>
          <w:sz w:val="28"/>
          <w:szCs w:val="28"/>
          <w:lang w:val="kk-KZ"/>
        </w:rPr>
        <w:t xml:space="preserve"> білмесе, </w:t>
      </w:r>
      <w:r w:rsidR="00DA47D8">
        <w:rPr>
          <w:rFonts w:ascii="Times New Roman" w:hAnsi="Times New Roman" w:cs="Times New Roman"/>
          <w:color w:val="000000" w:themeColor="text1"/>
          <w:sz w:val="28"/>
          <w:szCs w:val="28"/>
          <w:lang w:val="kk-KZ"/>
        </w:rPr>
        <w:t xml:space="preserve">білім </w:t>
      </w:r>
      <w:r w:rsidR="00B1159F">
        <w:rPr>
          <w:rFonts w:ascii="Times New Roman" w:hAnsi="Times New Roman" w:cs="Times New Roman"/>
          <w:color w:val="000000" w:themeColor="text1"/>
          <w:sz w:val="28"/>
          <w:szCs w:val="28"/>
          <w:lang w:val="kk-KZ"/>
        </w:rPr>
        <w:t>деңгейі төмен болған жағдай есептелінеді.</w:t>
      </w:r>
    </w:p>
    <w:p w:rsidR="0021280F" w:rsidRDefault="00B1159F"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Маңызды емес қателіктерге студенттің </w:t>
      </w:r>
      <w:r w:rsidR="00DA47D8">
        <w:rPr>
          <w:rFonts w:ascii="Times New Roman" w:hAnsi="Times New Roman" w:cs="Times New Roman"/>
          <w:color w:val="000000" w:themeColor="text1"/>
          <w:sz w:val="28"/>
          <w:szCs w:val="28"/>
          <w:lang w:val="kk-KZ"/>
        </w:rPr>
        <w:t>білімін жеткізу</w:t>
      </w:r>
      <w:r>
        <w:rPr>
          <w:rFonts w:ascii="Times New Roman" w:hAnsi="Times New Roman" w:cs="Times New Roman"/>
          <w:color w:val="000000" w:themeColor="text1"/>
          <w:sz w:val="28"/>
          <w:szCs w:val="28"/>
          <w:lang w:val="kk-KZ"/>
        </w:rPr>
        <w:t xml:space="preserve"> барысында жіберілген олқылықтары жатады.</w:t>
      </w:r>
    </w:p>
    <w:p w:rsidR="00B1159F" w:rsidRPr="00B1159F" w:rsidRDefault="00B1159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D63020" w:rsidRDefault="00D63020" w:rsidP="00B47F71">
      <w:pPr>
        <w:spacing w:after="0" w:line="240" w:lineRule="auto"/>
        <w:jc w:val="both"/>
        <w:rPr>
          <w:rFonts w:ascii="Times New Roman" w:hAnsi="Times New Roman" w:cs="Times New Roman"/>
          <w:color w:val="000000" w:themeColor="text1"/>
          <w:sz w:val="28"/>
          <w:szCs w:val="28"/>
          <w:lang w:val="kk-KZ"/>
        </w:rPr>
      </w:pPr>
    </w:p>
    <w:p w:rsidR="0021280F" w:rsidRPr="00C4423B" w:rsidRDefault="004E28D0" w:rsidP="00C4423B">
      <w:pPr>
        <w:spacing w:after="0" w:line="240" w:lineRule="auto"/>
        <w:jc w:val="center"/>
        <w:rPr>
          <w:rFonts w:ascii="Times New Roman" w:hAnsi="Times New Roman" w:cs="Times New Roman"/>
          <w:b/>
          <w:color w:val="000000" w:themeColor="text1"/>
          <w:sz w:val="28"/>
          <w:szCs w:val="28"/>
          <w:lang w:val="kk-KZ"/>
        </w:rPr>
      </w:pPr>
      <w:r w:rsidRPr="00C4423B">
        <w:rPr>
          <w:rFonts w:ascii="Times New Roman" w:hAnsi="Times New Roman" w:cs="Times New Roman"/>
          <w:b/>
          <w:color w:val="000000" w:themeColor="text1"/>
          <w:sz w:val="28"/>
          <w:szCs w:val="28"/>
          <w:lang w:val="kk-KZ"/>
        </w:rPr>
        <w:t xml:space="preserve">5.2.1. </w:t>
      </w:r>
      <w:r w:rsidR="00B1159F" w:rsidRPr="00C4423B">
        <w:rPr>
          <w:rFonts w:ascii="Times New Roman" w:hAnsi="Times New Roman" w:cs="Times New Roman"/>
          <w:b/>
          <w:color w:val="000000" w:themeColor="text1"/>
          <w:sz w:val="28"/>
          <w:szCs w:val="28"/>
          <w:lang w:val="kk-KZ"/>
        </w:rPr>
        <w:t>Ауызша сұраудың бағасы</w:t>
      </w:r>
    </w:p>
    <w:p w:rsidR="00C4423B" w:rsidRPr="004E28D0" w:rsidRDefault="00C4423B" w:rsidP="00FD1071">
      <w:pPr>
        <w:pStyle w:val="a3"/>
        <w:spacing w:after="0" w:line="240" w:lineRule="auto"/>
        <w:ind w:left="1800"/>
        <w:jc w:val="center"/>
        <w:rPr>
          <w:rFonts w:ascii="Times New Roman" w:hAnsi="Times New Roman" w:cs="Times New Roman"/>
          <w:b/>
          <w:color w:val="000000" w:themeColor="text1"/>
          <w:sz w:val="28"/>
          <w:szCs w:val="28"/>
          <w:lang w:val="kk-KZ"/>
        </w:rPr>
      </w:pPr>
    </w:p>
    <w:p w:rsidR="00B1159F" w:rsidRDefault="00B1159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r w:rsidR="00145D97">
        <w:rPr>
          <w:rFonts w:ascii="Times New Roman" w:hAnsi="Times New Roman" w:cs="Times New Roman"/>
          <w:color w:val="000000" w:themeColor="text1"/>
          <w:sz w:val="28"/>
          <w:szCs w:val="28"/>
          <w:lang w:val="kk-KZ"/>
        </w:rPr>
        <w:t xml:space="preserve">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нақты жауап бергенде;</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жауап әдеби тілде, логикалық тұрғыдан дұрыс сабақталса;</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дербестік жауап;</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145D97"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w:t>
      </w:r>
      <w:r w:rsidR="00145D97">
        <w:rPr>
          <w:rFonts w:ascii="Times New Roman" w:hAnsi="Times New Roman" w:cs="Times New Roman"/>
          <w:color w:val="000000" w:themeColor="text1"/>
          <w:sz w:val="28"/>
          <w:szCs w:val="28"/>
          <w:lang w:val="kk-KZ"/>
        </w:rPr>
        <w:t>ақсы»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Pr="00B1159F"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жауап бергенде;</w:t>
      </w:r>
    </w:p>
    <w:p w:rsidR="00145D97" w:rsidRDefault="0021280F" w:rsidP="00B47F71">
      <w:pPr>
        <w:spacing w:after="0" w:line="240" w:lineRule="auto"/>
        <w:jc w:val="both"/>
        <w:rPr>
          <w:rFonts w:ascii="Times New Roman" w:hAnsi="Times New Roman" w:cs="Times New Roman"/>
          <w:color w:val="000000" w:themeColor="text1"/>
          <w:sz w:val="28"/>
          <w:szCs w:val="28"/>
          <w:lang w:val="kk-KZ"/>
        </w:rPr>
      </w:pPr>
      <w:r w:rsidRPr="00145D97">
        <w:rPr>
          <w:rFonts w:ascii="Times New Roman" w:hAnsi="Times New Roman" w:cs="Times New Roman"/>
          <w:color w:val="000000" w:themeColor="text1"/>
          <w:sz w:val="28"/>
          <w:szCs w:val="28"/>
          <w:lang w:val="kk-KZ"/>
        </w:rPr>
        <w:t xml:space="preserve"> </w:t>
      </w:r>
      <w:r w:rsidR="005D717D">
        <w:rPr>
          <w:rFonts w:ascii="Times New Roman" w:hAnsi="Times New Roman" w:cs="Times New Roman"/>
          <w:color w:val="000000" w:themeColor="text1"/>
          <w:sz w:val="28"/>
          <w:szCs w:val="28"/>
          <w:lang w:val="kk-KZ"/>
        </w:rPr>
        <w:tab/>
      </w:r>
      <w:r w:rsidR="00145D97">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sidR="00145D97">
        <w:rPr>
          <w:rFonts w:ascii="Times New Roman" w:hAnsi="Times New Roman" w:cs="Times New Roman"/>
          <w:color w:val="000000" w:themeColor="text1"/>
          <w:sz w:val="28"/>
          <w:szCs w:val="28"/>
          <w:lang w:val="kk-KZ"/>
        </w:rPr>
        <w:t>жауап логикалық тұрғыдан дұрыс сабақталып, маңызды емес екі-үш қателік жіберіліп, оқытушының ескертуімен ол қателіктер жөнделген жағдайда;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«Қ</w:t>
      </w:r>
      <w:r w:rsidR="00145D97">
        <w:rPr>
          <w:rFonts w:ascii="Times New Roman" w:hAnsi="Times New Roman" w:cs="Times New Roman"/>
          <w:color w:val="000000" w:themeColor="text1"/>
          <w:sz w:val="28"/>
          <w:szCs w:val="28"/>
          <w:lang w:val="kk-KZ"/>
        </w:rPr>
        <w:t>анағаттанарлық»</w:t>
      </w:r>
      <w:r w:rsidR="008E71CF">
        <w:rPr>
          <w:rFonts w:ascii="Times New Roman" w:hAnsi="Times New Roman" w:cs="Times New Roman"/>
          <w:color w:val="000000" w:themeColor="text1"/>
          <w:sz w:val="28"/>
          <w:szCs w:val="28"/>
          <w:lang w:val="kk-KZ"/>
        </w:rPr>
        <w:t xml:space="preserve"> деген бағаның қойылуы:</w:t>
      </w:r>
    </w:p>
    <w:p w:rsidR="000A50AE"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жауап толық, бірақ маңызды қателік жіберілсе, немесе жауап толық болмаса;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lang w:val="kk-KZ"/>
        </w:rPr>
        <w:t>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8E71CF"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 xml:space="preserve">өткен тақырыптарды түсінбеген, маңызды қателіктерді жіберіп, оларды жөндеуге бағытталған оқытушының қосымша сұрақтарына жауап бере алмаса, ешқандай жауап болмаса. </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p>
    <w:p w:rsidR="000A50AE" w:rsidRDefault="004E28D0" w:rsidP="00C4423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5.2.2. </w:t>
      </w:r>
      <w:r w:rsidR="008E71CF" w:rsidRPr="005845A7">
        <w:rPr>
          <w:rFonts w:ascii="Times New Roman" w:hAnsi="Times New Roman" w:cs="Times New Roman"/>
          <w:b/>
          <w:sz w:val="28"/>
          <w:szCs w:val="28"/>
          <w:lang w:val="kk-KZ"/>
        </w:rPr>
        <w:t>Тәжірибелік көрсетілімнің бағасы</w:t>
      </w:r>
    </w:p>
    <w:p w:rsidR="00C4423B" w:rsidRPr="005845A7" w:rsidRDefault="00C4423B" w:rsidP="00FD1071">
      <w:pPr>
        <w:spacing w:after="0" w:line="240" w:lineRule="auto"/>
        <w:jc w:val="center"/>
        <w:rPr>
          <w:rFonts w:ascii="Times New Roman" w:hAnsi="Times New Roman" w:cs="Times New Roman"/>
          <w:b/>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 деген бағаның қойылуы:</w:t>
      </w:r>
    </w:p>
    <w:p w:rsidR="00F3710B"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жатқа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шығарманың авторының ойын аша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 алса;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Ж</w:t>
      </w:r>
      <w:r>
        <w:rPr>
          <w:rFonts w:ascii="Times New Roman" w:hAnsi="Times New Roman" w:cs="Times New Roman"/>
          <w:color w:val="000000" w:themeColor="text1"/>
          <w:sz w:val="28"/>
          <w:szCs w:val="28"/>
          <w:lang w:val="kk-KZ"/>
        </w:rPr>
        <w:t>ақсы» деген бағаның қойылуы:</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w:t>
      </w:r>
      <w:r w:rsidR="00DE538F">
        <w:rPr>
          <w:rFonts w:ascii="Times New Roman" w:hAnsi="Times New Roman" w:cs="Times New Roman"/>
          <w:color w:val="000000" w:themeColor="text1"/>
          <w:sz w:val="28"/>
          <w:szCs w:val="28"/>
          <w:lang w:val="kk-KZ"/>
        </w:rPr>
        <w:t xml:space="preserve"> алмаса;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DE538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 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орындай алмаса;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төмен болса;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анағаттанарлықсыз»</w:t>
      </w:r>
      <w:r w:rsidR="008E71CF" w:rsidRPr="008E71CF">
        <w:rPr>
          <w:rFonts w:ascii="Times New Roman" w:hAnsi="Times New Roman" w:cs="Times New Roman"/>
          <w:color w:val="000000" w:themeColor="text1"/>
          <w:sz w:val="28"/>
          <w:szCs w:val="28"/>
          <w:lang w:val="kk-KZ"/>
        </w:rPr>
        <w:t xml:space="preserve"> </w:t>
      </w:r>
      <w:r w:rsidR="008E71CF">
        <w:rPr>
          <w:rFonts w:ascii="Times New Roman" w:hAnsi="Times New Roman" w:cs="Times New Roman"/>
          <w:color w:val="000000" w:themeColor="text1"/>
          <w:sz w:val="28"/>
          <w:szCs w:val="28"/>
          <w:lang w:val="kk-KZ"/>
        </w:rPr>
        <w:t>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болмаса;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талапты, жеке жоспарға енгізілген шығармаларды орындамаса.</w:t>
      </w:r>
    </w:p>
    <w:p w:rsidR="005845A7" w:rsidRDefault="005845A7" w:rsidP="00B47F71">
      <w:pPr>
        <w:spacing w:after="0" w:line="240" w:lineRule="auto"/>
        <w:jc w:val="both"/>
        <w:rPr>
          <w:rFonts w:ascii="Times New Roman" w:hAnsi="Times New Roman" w:cs="Times New Roman"/>
          <w:color w:val="000000" w:themeColor="text1"/>
          <w:sz w:val="28"/>
          <w:szCs w:val="28"/>
          <w:lang w:val="kk-KZ"/>
        </w:rPr>
      </w:pPr>
    </w:p>
    <w:p w:rsidR="00563763" w:rsidRDefault="00DE538F" w:rsidP="00B47F71">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00563763" w:rsidRPr="00563763">
        <w:rPr>
          <w:rFonts w:ascii="Times New Roman" w:hAnsi="Times New Roman" w:cs="Times New Roman"/>
          <w:color w:val="000000" w:themeColor="text1"/>
          <w:sz w:val="28"/>
          <w:szCs w:val="28"/>
          <w:lang w:val="kk-KZ"/>
        </w:rPr>
        <w:t xml:space="preserve"> </w:t>
      </w:r>
      <w:r w:rsidR="00563763">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8E71CF" w:rsidRPr="00563763" w:rsidRDefault="00563763" w:rsidP="005F4DCE">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Баллды жүйелі түрде қою 1-ші кестеде көрсетілген.</w:t>
      </w:r>
    </w:p>
    <w:p w:rsidR="008E71CF" w:rsidRPr="008E71CF" w:rsidRDefault="008E71CF"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FC110B"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p w:rsidR="005D717D" w:rsidRPr="00563763" w:rsidRDefault="005D717D" w:rsidP="00B47F71">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firstRow="1" w:lastRow="0" w:firstColumn="1" w:lastColumn="0" w:noHBand="0" w:noVBand="1"/>
      </w:tblPr>
      <w:tblGrid>
        <w:gridCol w:w="4785"/>
        <w:gridCol w:w="4786"/>
      </w:tblGrid>
      <w:tr w:rsidR="00CC055F" w:rsidRPr="00CA730B" w:rsidTr="00CC055F">
        <w:tc>
          <w:tcPr>
            <w:tcW w:w="4785" w:type="dxa"/>
          </w:tcPr>
          <w:p w:rsidR="00CC055F" w:rsidRPr="005D717D" w:rsidRDefault="00473E15" w:rsidP="00B47F71">
            <w:pPr>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en-US"/>
              </w:rPr>
              <w:t xml:space="preserve">               </w:t>
            </w:r>
            <w:r w:rsidR="00CC055F" w:rsidRPr="005D717D">
              <w:rPr>
                <w:rFonts w:ascii="Times New Roman" w:hAnsi="Times New Roman" w:cs="Times New Roman"/>
                <w:b/>
                <w:color w:val="000000" w:themeColor="text1"/>
                <w:sz w:val="28"/>
                <w:szCs w:val="28"/>
              </w:rPr>
              <w:t>%-</w:t>
            </w:r>
            <w:r w:rsidR="000668C6" w:rsidRPr="005D717D">
              <w:rPr>
                <w:rFonts w:ascii="Times New Roman" w:hAnsi="Times New Roman" w:cs="Times New Roman"/>
                <w:b/>
                <w:color w:val="000000" w:themeColor="text1"/>
                <w:sz w:val="28"/>
                <w:szCs w:val="28"/>
                <w:lang w:val="kk-KZ"/>
              </w:rPr>
              <w:t>дық негіз</w:t>
            </w:r>
          </w:p>
        </w:tc>
        <w:tc>
          <w:tcPr>
            <w:tcW w:w="4786" w:type="dxa"/>
          </w:tcPr>
          <w:p w:rsidR="00CC055F" w:rsidRPr="005D717D" w:rsidRDefault="000668C6" w:rsidP="00B47F71">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lang w:val="kk-KZ"/>
              </w:rPr>
              <w:t>Дәстүрлі баға қою жүйе бойынша</w:t>
            </w:r>
          </w:p>
        </w:tc>
      </w:tr>
      <w:tr w:rsidR="00CC055F" w:rsidTr="00CC055F">
        <w:tc>
          <w:tcPr>
            <w:tcW w:w="4785" w:type="dxa"/>
          </w:tcPr>
          <w:p w:rsidR="00CC055F" w:rsidRDefault="00473E15" w:rsidP="00B47F71">
            <w:pPr>
              <w:jc w:val="both"/>
              <w:rPr>
                <w:rFonts w:ascii="Times New Roman" w:hAnsi="Times New Roman" w:cs="Times New Roman"/>
                <w:color w:val="000000" w:themeColor="text1"/>
                <w:sz w:val="28"/>
                <w:szCs w:val="28"/>
              </w:rPr>
            </w:pPr>
            <w:r w:rsidRPr="004D7DF0">
              <w:rPr>
                <w:rFonts w:ascii="Times New Roman" w:hAnsi="Times New Roman" w:cs="Times New Roman"/>
                <w:color w:val="000000" w:themeColor="text1"/>
                <w:sz w:val="28"/>
                <w:szCs w:val="28"/>
                <w:lang w:val="kk-KZ"/>
              </w:rPr>
              <w:t xml:space="preserve">                     </w:t>
            </w:r>
            <w:r w:rsidR="00C66AEF">
              <w:rPr>
                <w:rFonts w:ascii="Times New Roman" w:hAnsi="Times New Roman" w:cs="Times New Roman"/>
                <w:color w:val="000000" w:themeColor="text1"/>
                <w:sz w:val="28"/>
                <w:szCs w:val="28"/>
              </w:rPr>
              <w:t>94-100</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CC055F" w:rsidTr="00CC055F">
        <w:tc>
          <w:tcPr>
            <w:tcW w:w="4785" w:type="dxa"/>
          </w:tcPr>
          <w:p w:rsidR="00CC055F" w:rsidRDefault="00473E15"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 xml:space="preserve">                       </w:t>
            </w:r>
            <w:r w:rsidR="00C66AEF">
              <w:rPr>
                <w:rFonts w:ascii="Times New Roman" w:hAnsi="Times New Roman" w:cs="Times New Roman"/>
                <w:color w:val="000000" w:themeColor="text1"/>
                <w:sz w:val="28"/>
                <w:szCs w:val="28"/>
              </w:rPr>
              <w:t>79-89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CC055F" w:rsidTr="00CC055F">
        <w:tc>
          <w:tcPr>
            <w:tcW w:w="4785" w:type="dxa"/>
          </w:tcPr>
          <w:p w:rsidR="00CC055F" w:rsidRDefault="00473E15"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 xml:space="preserve">                       </w:t>
            </w:r>
            <w:r w:rsidR="00C66AEF">
              <w:rPr>
                <w:rFonts w:ascii="Times New Roman" w:hAnsi="Times New Roman" w:cs="Times New Roman"/>
                <w:color w:val="000000" w:themeColor="text1"/>
                <w:sz w:val="28"/>
                <w:szCs w:val="28"/>
              </w:rPr>
              <w:t>50-74</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CC055F" w:rsidTr="00CC055F">
        <w:tc>
          <w:tcPr>
            <w:tcW w:w="4785" w:type="dxa"/>
          </w:tcPr>
          <w:p w:rsidR="00CC055F" w:rsidRDefault="00473E15"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 xml:space="preserve">                        </w:t>
            </w:r>
            <w:r w:rsidR="00C66AEF">
              <w:rPr>
                <w:rFonts w:ascii="Times New Roman" w:hAnsi="Times New Roman" w:cs="Times New Roman"/>
                <w:color w:val="000000" w:themeColor="text1"/>
                <w:sz w:val="28"/>
                <w:szCs w:val="28"/>
              </w:rPr>
              <w:t>0-49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CC055F" w:rsidRDefault="00CC055F" w:rsidP="00B47F71">
      <w:pPr>
        <w:spacing w:after="0" w:line="240" w:lineRule="auto"/>
        <w:jc w:val="both"/>
        <w:rPr>
          <w:rFonts w:ascii="Times New Roman" w:hAnsi="Times New Roman" w:cs="Times New Roman"/>
          <w:color w:val="000000" w:themeColor="text1"/>
          <w:sz w:val="28"/>
          <w:szCs w:val="28"/>
          <w:lang w:val="kk-KZ"/>
        </w:rPr>
      </w:pPr>
    </w:p>
    <w:p w:rsidR="000668C6" w:rsidRDefault="000668C6"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Егер студент </w:t>
      </w:r>
      <w:r w:rsidR="00D71398">
        <w:rPr>
          <w:rFonts w:ascii="Times New Roman" w:hAnsi="Times New Roman" w:cs="Times New Roman"/>
          <w:color w:val="000000" w:themeColor="text1"/>
          <w:sz w:val="28"/>
          <w:szCs w:val="28"/>
          <w:lang w:val="kk-KZ"/>
        </w:rPr>
        <w:t xml:space="preserve">оқу бағдарламасы бойынша қойылған </w:t>
      </w:r>
      <w:r>
        <w:rPr>
          <w:rFonts w:ascii="Times New Roman" w:hAnsi="Times New Roman" w:cs="Times New Roman"/>
          <w:color w:val="000000" w:themeColor="text1"/>
          <w:sz w:val="28"/>
          <w:szCs w:val="28"/>
          <w:lang w:val="kk-KZ"/>
        </w:rPr>
        <w:t xml:space="preserve">талаптарды орындай алмаса, </w:t>
      </w:r>
      <w:r w:rsidR="00D71398">
        <w:rPr>
          <w:rFonts w:ascii="Times New Roman" w:hAnsi="Times New Roman" w:cs="Times New Roman"/>
          <w:color w:val="000000" w:themeColor="text1"/>
          <w:sz w:val="28"/>
          <w:szCs w:val="28"/>
          <w:lang w:val="kk-KZ"/>
        </w:rPr>
        <w:t>онда ол сұрақтар бойынша ауызша немесе жазбаша жауап береді, бағдарламадаға тәжірибелік көрсетілімге байланысты тапсырмаларды да толық орындап көрсетеді.</w:t>
      </w:r>
    </w:p>
    <w:p w:rsidR="000668C6" w:rsidRDefault="000668C6" w:rsidP="00B47F71">
      <w:pPr>
        <w:spacing w:after="0" w:line="240" w:lineRule="auto"/>
        <w:jc w:val="both"/>
        <w:rPr>
          <w:rFonts w:ascii="Times New Roman" w:hAnsi="Times New Roman" w:cs="Times New Roman"/>
          <w:color w:val="000000" w:themeColor="text1"/>
          <w:sz w:val="28"/>
          <w:szCs w:val="28"/>
          <w:lang w:val="kk-KZ"/>
        </w:rPr>
      </w:pPr>
    </w:p>
    <w:p w:rsidR="00FC110B" w:rsidRDefault="00D71398" w:rsidP="00FD1071">
      <w:pPr>
        <w:pStyle w:val="a3"/>
        <w:numPr>
          <w:ilvl w:val="0"/>
          <w:numId w:val="7"/>
        </w:numPr>
        <w:spacing w:after="0" w:line="240" w:lineRule="auto"/>
        <w:jc w:val="center"/>
        <w:rPr>
          <w:rFonts w:ascii="Times New Roman" w:hAnsi="Times New Roman" w:cs="Times New Roman"/>
          <w:b/>
          <w:sz w:val="28"/>
          <w:szCs w:val="28"/>
          <w:lang w:val="kk-KZ"/>
        </w:rPr>
      </w:pPr>
      <w:r w:rsidRPr="005845A7">
        <w:rPr>
          <w:rFonts w:ascii="Times New Roman" w:hAnsi="Times New Roman" w:cs="Times New Roman"/>
          <w:b/>
          <w:sz w:val="28"/>
          <w:szCs w:val="28"/>
          <w:lang w:val="kk-KZ"/>
        </w:rPr>
        <w:t>Әдебиетпен жұмыс жасуға ұсыныстар</w:t>
      </w:r>
    </w:p>
    <w:p w:rsidR="00C4423B" w:rsidRPr="005845A7" w:rsidRDefault="00C4423B" w:rsidP="00C4423B">
      <w:pPr>
        <w:pStyle w:val="a3"/>
        <w:spacing w:after="0" w:line="240" w:lineRule="auto"/>
        <w:rPr>
          <w:rFonts w:ascii="Times New Roman" w:hAnsi="Times New Roman" w:cs="Times New Roman"/>
          <w:b/>
          <w:sz w:val="28"/>
          <w:szCs w:val="28"/>
          <w:lang w:val="kk-KZ"/>
        </w:rPr>
      </w:pPr>
    </w:p>
    <w:p w:rsidR="00D71398" w:rsidRDefault="00D71398"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Кез-келген жазбаша шығармашылық жұмысты (реферат, эссе, баяндама) тақырыпқа байланысты жазылғанәдебиеттермен,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w:t>
      </w:r>
      <w:r w:rsidR="008A783F">
        <w:rPr>
          <w:rFonts w:ascii="Times New Roman" w:hAnsi="Times New Roman" w:cs="Times New Roman"/>
          <w:sz w:val="28"/>
          <w:szCs w:val="28"/>
          <w:lang w:val="kk-KZ"/>
        </w:rPr>
        <w:t>белгілі бір жүйесі бар.</w:t>
      </w:r>
    </w:p>
    <w:p w:rsidR="008A783F" w:rsidRPr="00D71398" w:rsidRDefault="008A783F" w:rsidP="00B47F71">
      <w:pPr>
        <w:spacing w:after="0" w:line="240" w:lineRule="auto"/>
        <w:jc w:val="both"/>
        <w:rPr>
          <w:rFonts w:ascii="Times New Roman" w:hAnsi="Times New Roman" w:cs="Times New Roman"/>
          <w:sz w:val="28"/>
          <w:szCs w:val="28"/>
          <w:lang w:val="kk-KZ"/>
        </w:rPr>
      </w:pPr>
    </w:p>
    <w:p w:rsidR="008A783F" w:rsidRPr="004E28D0" w:rsidRDefault="005D717D" w:rsidP="005D717D">
      <w:pPr>
        <w:pStyle w:val="a3"/>
        <w:numPr>
          <w:ilvl w:val="1"/>
          <w:numId w:val="14"/>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Ақ</w:t>
      </w:r>
      <w:r w:rsidR="008A783F" w:rsidRPr="004E28D0">
        <w:rPr>
          <w:rFonts w:ascii="Times New Roman" w:hAnsi="Times New Roman" w:cs="Times New Roman"/>
          <w:b/>
          <w:sz w:val="28"/>
          <w:szCs w:val="28"/>
          <w:lang w:val="kk-KZ"/>
        </w:rPr>
        <w:t>парат ( мәлімдеме) іздестіру</w:t>
      </w:r>
    </w:p>
    <w:p w:rsidR="008A783F" w:rsidRDefault="008A783F" w:rsidP="00B47F71">
      <w:pPr>
        <w:spacing w:after="0" w:line="240" w:lineRule="auto"/>
        <w:jc w:val="both"/>
        <w:rPr>
          <w:rFonts w:ascii="Times New Roman" w:hAnsi="Times New Roman" w:cs="Times New Roman"/>
          <w:sz w:val="28"/>
          <w:szCs w:val="28"/>
          <w:lang w:val="kk-KZ"/>
        </w:rPr>
      </w:pP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w:t>
      </w:r>
      <w:r w:rsidR="00CE7FDE">
        <w:rPr>
          <w:rFonts w:ascii="Times New Roman" w:hAnsi="Times New Roman" w:cs="Times New Roman"/>
          <w:sz w:val="28"/>
          <w:szCs w:val="28"/>
          <w:lang w:val="kk-KZ"/>
        </w:rPr>
        <w:t xml:space="preserve"> көздері ізденіледі. Бұл тұста тізбелерді (каталог)</w:t>
      </w:r>
      <w:r>
        <w:rPr>
          <w:rFonts w:ascii="Times New Roman" w:hAnsi="Times New Roman" w:cs="Times New Roman"/>
          <w:sz w:val="28"/>
          <w:szCs w:val="28"/>
          <w:lang w:val="kk-KZ"/>
        </w:rPr>
        <w:t xml:space="preserve"> алфавиттік жүйемен қарастырған жөн.</w:t>
      </w:r>
    </w:p>
    <w:p w:rsidR="008A783F" w:rsidRDefault="00CE7FDE"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Тізбелердің</w:t>
      </w:r>
      <w:r w:rsidR="008A783F">
        <w:rPr>
          <w:rFonts w:ascii="Times New Roman" w:hAnsi="Times New Roman" w:cs="Times New Roman"/>
          <w:sz w:val="28"/>
          <w:szCs w:val="28"/>
          <w:lang w:val="kk-KZ"/>
        </w:rPr>
        <w:t xml:space="preserve"> қызметі-оқулықтар туралы толық анықтаманы тез арада беру. Оған қоса, ізденіс жұмыстарын жүргізу барысында ой-өрістің кеңейуі</w:t>
      </w:r>
      <w:r w:rsidR="002C1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тізбелермен </w:t>
      </w:r>
      <w:r w:rsidR="002C1FDD">
        <w:rPr>
          <w:rFonts w:ascii="Times New Roman" w:hAnsi="Times New Roman" w:cs="Times New Roman"/>
          <w:sz w:val="28"/>
          <w:szCs w:val="28"/>
          <w:lang w:val="kk-KZ"/>
        </w:rPr>
        <w:t xml:space="preserve">жұмыс жасау барысында студент бір сұраққа байланысты әдебиеттерді оқу арқылы өзіне қажет басқа қызықты ақпаратпен қаруланады. </w:t>
      </w:r>
    </w:p>
    <w:p w:rsidR="002C1FDD" w:rsidRDefault="005D717D"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1FDD">
        <w:rPr>
          <w:rFonts w:ascii="Times New Roman" w:hAnsi="Times New Roman" w:cs="Times New Roman"/>
          <w:sz w:val="28"/>
          <w:szCs w:val="28"/>
          <w:lang w:val="kk-KZ"/>
        </w:rPr>
        <w:t xml:space="preserve">Алғашқы жұмысты жүйелі </w:t>
      </w:r>
      <w:r w:rsidR="00CE7FDE">
        <w:rPr>
          <w:rFonts w:ascii="Times New Roman" w:hAnsi="Times New Roman" w:cs="Times New Roman"/>
          <w:sz w:val="28"/>
          <w:szCs w:val="28"/>
          <w:lang w:val="kk-KZ"/>
        </w:rPr>
        <w:t>тізбеден</w:t>
      </w:r>
      <w:r w:rsidR="002C1FDD">
        <w:rPr>
          <w:rFonts w:ascii="Times New Roman" w:hAnsi="Times New Roman" w:cs="Times New Roman"/>
          <w:sz w:val="28"/>
          <w:szCs w:val="28"/>
          <w:lang w:val="kk-KZ"/>
        </w:rPr>
        <w:t xml:space="preserve"> бастаған дұрыс. Жүйелі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әдебиеттерді оқу жүйесіндегі қалыптасқан логикалық тәртіп бойынша топтастырған. Осы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Жуйелік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әдебиет қарастырудың екі жолы бар.</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Біріншісі «жалпыдан жекеге» барлық әдебиеттерді көз жүгірте қарап, қажетті</w:t>
      </w:r>
      <w:r w:rsidR="00FF2E6C">
        <w:rPr>
          <w:rFonts w:ascii="Times New Roman" w:hAnsi="Times New Roman" w:cs="Times New Roman"/>
          <w:sz w:val="28"/>
          <w:szCs w:val="28"/>
          <w:lang w:val="kk-KZ"/>
        </w:rPr>
        <w:t xml:space="preserve"> индексті табу.</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алфавиттік сілтеменің көмегімен, яғни жүйелік </w:t>
      </w:r>
      <w:r w:rsidR="00CE7FDE">
        <w:rPr>
          <w:rFonts w:ascii="Times New Roman" w:hAnsi="Times New Roman" w:cs="Times New Roman"/>
          <w:sz w:val="28"/>
          <w:szCs w:val="28"/>
          <w:lang w:val="kk-KZ"/>
        </w:rPr>
        <w:t>тізбенің</w:t>
      </w:r>
      <w:r>
        <w:rPr>
          <w:rFonts w:ascii="Times New Roman" w:hAnsi="Times New Roman" w:cs="Times New Roman"/>
          <w:sz w:val="28"/>
          <w:szCs w:val="28"/>
          <w:lang w:val="kk-KZ"/>
        </w:rPr>
        <w:t xml:space="preserve"> кілтімен жұмыс жасау. Бұл сілтемеде барлық (бөлімдер, әдебиеттер) тізім көрсетілген.</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w:t>
      </w:r>
      <w:r w:rsidR="00CE7FDE">
        <w:rPr>
          <w:rFonts w:ascii="Times New Roman" w:hAnsi="Times New Roman" w:cs="Times New Roman"/>
          <w:sz w:val="28"/>
          <w:szCs w:val="28"/>
          <w:lang w:val="kk-KZ"/>
        </w:rPr>
        <w:t xml:space="preserve">тізбенің </w:t>
      </w:r>
      <w:r>
        <w:rPr>
          <w:rFonts w:ascii="Times New Roman" w:hAnsi="Times New Roman" w:cs="Times New Roman"/>
          <w:sz w:val="28"/>
          <w:szCs w:val="28"/>
          <w:lang w:val="kk-KZ"/>
        </w:rPr>
        <w:t xml:space="preserve"> бөлімдерінде материалдар жылына қарай орналастырылады. Қажет қорапшалардың номерін тез табу үшін жазып алу қажет.</w:t>
      </w:r>
      <w:r w:rsidR="00CE7FDE">
        <w:rPr>
          <w:rFonts w:ascii="Times New Roman" w:hAnsi="Times New Roman" w:cs="Times New Roman"/>
          <w:sz w:val="28"/>
          <w:szCs w:val="28"/>
          <w:lang w:val="kk-KZ"/>
        </w:rPr>
        <w:t xml:space="preserve"> </w:t>
      </w:r>
    </w:p>
    <w:p w:rsidR="00CE7FDE"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w:t>
      </w:r>
      <w:r w:rsidR="003C7FD3">
        <w:rPr>
          <w:rFonts w:ascii="Times New Roman" w:hAnsi="Times New Roman" w:cs="Times New Roman"/>
          <w:sz w:val="28"/>
          <w:szCs w:val="28"/>
          <w:lang w:val="kk-KZ"/>
        </w:rPr>
        <w:t>аларын топтастырып қояды. Аталған</w:t>
      </w:r>
      <w:r>
        <w:rPr>
          <w:rFonts w:ascii="Times New Roman" w:hAnsi="Times New Roman" w:cs="Times New Roman"/>
          <w:sz w:val="28"/>
          <w:szCs w:val="28"/>
          <w:lang w:val="kk-KZ"/>
        </w:rPr>
        <w:t xml:space="preserve"> тізбе арқылы белгілі бір басылымның көлемі, авторы, толық мағлұмат, иллюстрациялар, әдебиеттер тізбегін білуге болады.</w:t>
      </w:r>
    </w:p>
    <w:p w:rsidR="009E3628" w:rsidRDefault="009E3628" w:rsidP="00B47F71">
      <w:pPr>
        <w:spacing w:after="0" w:line="240" w:lineRule="auto"/>
        <w:ind w:firstLine="708"/>
        <w:jc w:val="both"/>
        <w:rPr>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Каталог ішіндегі карточкалар кітап туралы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негізгі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библиографиялық</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ақпаратты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қысқаша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құрамында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құрайды</w:t>
      </w:r>
      <w:r w:rsidR="00AA08CF">
        <w:rPr>
          <w:rStyle w:val="hps"/>
          <w:rFonts w:ascii="Times New Roman" w:hAnsi="Times New Roman" w:cs="Times New Roman"/>
          <w:sz w:val="28"/>
          <w:szCs w:val="28"/>
          <w:lang w:val="kk-KZ"/>
        </w:rPr>
        <w:t>. Оның негізгі маңызы ең қажетті деректерінде: ж</w:t>
      </w:r>
      <w:r w:rsidRPr="00AA08CF">
        <w:rPr>
          <w:rFonts w:ascii="Times New Roman" w:hAnsi="Times New Roman" w:cs="Times New Roman"/>
          <w:sz w:val="28"/>
          <w:szCs w:val="28"/>
          <w:lang w:val="kk-KZ"/>
        </w:rPr>
        <w:t xml:space="preserve">арияланған </w:t>
      </w:r>
      <w:r w:rsidRPr="00AA08CF">
        <w:rPr>
          <w:rStyle w:val="hps"/>
          <w:rFonts w:ascii="Times New Roman" w:hAnsi="Times New Roman" w:cs="Times New Roman"/>
          <w:sz w:val="28"/>
          <w:szCs w:val="28"/>
          <w:lang w:val="kk-KZ"/>
        </w:rPr>
        <w:t>орны,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баспагер,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жарияланған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жылы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саны,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ескертулер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мен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аннотациялар</w:t>
      </w:r>
      <w:r w:rsidRPr="00AA08CF">
        <w:rPr>
          <w:rFonts w:ascii="Times New Roman" w:hAnsi="Times New Roman" w:cs="Times New Roman"/>
          <w:sz w:val="28"/>
          <w:szCs w:val="28"/>
          <w:lang w:val="kk-KZ"/>
        </w:rPr>
        <w:t>.</w:t>
      </w:r>
    </w:p>
    <w:p w:rsidR="00AA08CF" w:rsidRDefault="00AA08CF" w:rsidP="00B47F71">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AA08CF" w:rsidRDefault="00AA08CF" w:rsidP="00B47F71">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DB6349" w:rsidRDefault="00AA08C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w:t>
      </w:r>
      <w:r w:rsidR="00DB6349">
        <w:rPr>
          <w:rFonts w:ascii="Times New Roman" w:hAnsi="Times New Roman" w:cs="Times New Roman"/>
          <w:sz w:val="28"/>
          <w:szCs w:val="28"/>
          <w:lang w:val="kk-KZ"/>
        </w:rPr>
        <w:t xml:space="preserve">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w:t>
      </w:r>
      <w:r w:rsidR="00001101">
        <w:rPr>
          <w:rFonts w:ascii="Times New Roman" w:hAnsi="Times New Roman" w:cs="Times New Roman"/>
          <w:sz w:val="28"/>
          <w:szCs w:val="28"/>
          <w:lang w:val="kk-KZ"/>
        </w:rPr>
        <w:t>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5845A7" w:rsidRDefault="005845A7" w:rsidP="00B47F71">
      <w:pPr>
        <w:spacing w:after="0" w:line="240" w:lineRule="auto"/>
        <w:jc w:val="both"/>
        <w:rPr>
          <w:rFonts w:ascii="Times New Roman" w:hAnsi="Times New Roman" w:cs="Times New Roman"/>
          <w:sz w:val="28"/>
          <w:szCs w:val="28"/>
          <w:lang w:val="kk-KZ"/>
        </w:rPr>
      </w:pPr>
    </w:p>
    <w:p w:rsidR="006A147F" w:rsidRPr="005D717D" w:rsidRDefault="006A147F" w:rsidP="005D717D">
      <w:pPr>
        <w:pStyle w:val="a3"/>
        <w:numPr>
          <w:ilvl w:val="1"/>
          <w:numId w:val="15"/>
        </w:numPr>
        <w:spacing w:after="0" w:line="240" w:lineRule="auto"/>
        <w:jc w:val="both"/>
        <w:rPr>
          <w:rFonts w:ascii="Times New Roman" w:hAnsi="Times New Roman" w:cs="Times New Roman"/>
          <w:b/>
          <w:sz w:val="28"/>
          <w:szCs w:val="28"/>
          <w:lang w:val="kk-KZ"/>
        </w:rPr>
      </w:pPr>
      <w:r w:rsidRPr="005D717D">
        <w:rPr>
          <w:rFonts w:ascii="Times New Roman" w:hAnsi="Times New Roman" w:cs="Times New Roman"/>
          <w:b/>
          <w:sz w:val="28"/>
          <w:szCs w:val="28"/>
          <w:lang w:val="kk-KZ"/>
        </w:rPr>
        <w:t>Оқу әдістемесі</w:t>
      </w:r>
    </w:p>
    <w:p w:rsidR="00C4423B" w:rsidRPr="004E28D0" w:rsidRDefault="00C4423B" w:rsidP="00C4423B">
      <w:pPr>
        <w:pStyle w:val="a3"/>
        <w:spacing w:after="0" w:line="240" w:lineRule="auto"/>
        <w:ind w:left="3556"/>
        <w:jc w:val="both"/>
        <w:rPr>
          <w:rFonts w:ascii="Times New Roman" w:hAnsi="Times New Roman" w:cs="Times New Roman"/>
          <w:b/>
          <w:sz w:val="28"/>
          <w:szCs w:val="28"/>
          <w:lang w:val="kk-KZ"/>
        </w:rPr>
      </w:pPr>
    </w:p>
    <w:p w:rsidR="006A147F" w:rsidRDefault="006A147F" w:rsidP="00C4423B">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жұмысының нәтижелі әрі сапалы, маңызды тұсы болып барлық таңдалып алынған материалдардан тек қажетті мәліметтерді іріктеп</w:t>
      </w:r>
      <w:r w:rsidR="00616ED3">
        <w:rPr>
          <w:rFonts w:ascii="Times New Roman" w:hAnsi="Times New Roman" w:cs="Times New Roman"/>
          <w:sz w:val="28"/>
          <w:szCs w:val="28"/>
          <w:lang w:val="kk-KZ"/>
        </w:rPr>
        <w:t xml:space="preserve"> алып, тез пайдалану болып табылады. Әдебиетті талқылауды ең негізгі ақпарат пен білім беретін оқулықтарды оқып танудан бастау қажет. Әрбір </w:t>
      </w:r>
      <w:r w:rsidR="00616ED3">
        <w:rPr>
          <w:rFonts w:ascii="Times New Roman" w:hAnsi="Times New Roman" w:cs="Times New Roman"/>
          <w:sz w:val="28"/>
          <w:szCs w:val="28"/>
          <w:lang w:val="kk-KZ"/>
        </w:rPr>
        <w:lastRenderedPageBreak/>
        <w:t>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w:t>
      </w:r>
      <w:r w:rsidR="004340F1">
        <w:rPr>
          <w:rFonts w:ascii="Times New Roman" w:hAnsi="Times New Roman" w:cs="Times New Roman"/>
          <w:sz w:val="28"/>
          <w:szCs w:val="28"/>
          <w:lang w:val="kk-KZ"/>
        </w:rPr>
        <w:t>, яғни арасынан қажет емес тұстарын оқымай, жіберіп отырып та оқуға болады. Тұтас оқу болса таныстық, корректорлық, 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w:t>
      </w:r>
      <w:r w:rsidR="00045C34">
        <w:rPr>
          <w:rFonts w:ascii="Times New Roman" w:hAnsi="Times New Roman" w:cs="Times New Roman"/>
          <w:sz w:val="28"/>
          <w:szCs w:val="28"/>
          <w:lang w:val="kk-KZ"/>
        </w:rPr>
        <w:t xml:space="preserve">, анықтамалықтар, жорналдар арқылы нақты ақпарат алу үшін жүзеге асырылады. Бұл жұмыс қысқа мерзім аралығында мәлімдеме немесе ақпараттың маңызды мазмұнын анықтау үшін 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w:t>
      </w:r>
      <w:r w:rsidR="006F740E">
        <w:rPr>
          <w:rFonts w:ascii="Times New Roman" w:hAnsi="Times New Roman" w:cs="Times New Roman"/>
          <w:sz w:val="28"/>
          <w:szCs w:val="28"/>
          <w:lang w:val="kk-KZ"/>
        </w:rPr>
        <w:t xml:space="preserve">шешетін түйінді іздеумен байланысты. </w:t>
      </w:r>
    </w:p>
    <w:p w:rsidR="00D63020" w:rsidRDefault="00D63020" w:rsidP="00ED72F8">
      <w:pPr>
        <w:pStyle w:val="a3"/>
        <w:spacing w:after="0" w:line="240" w:lineRule="auto"/>
        <w:ind w:left="0"/>
        <w:jc w:val="both"/>
        <w:rPr>
          <w:rFonts w:ascii="Times New Roman" w:hAnsi="Times New Roman" w:cs="Times New Roman"/>
          <w:sz w:val="28"/>
          <w:szCs w:val="28"/>
          <w:lang w:val="kk-KZ"/>
        </w:rPr>
      </w:pPr>
    </w:p>
    <w:p w:rsidR="006F740E" w:rsidRDefault="006F740E" w:rsidP="005D717D">
      <w:pPr>
        <w:pStyle w:val="a3"/>
        <w:numPr>
          <w:ilvl w:val="0"/>
          <w:numId w:val="15"/>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C4423B" w:rsidRDefault="00C4423B" w:rsidP="00C4423B">
      <w:pPr>
        <w:pStyle w:val="a3"/>
        <w:spacing w:after="0" w:line="240" w:lineRule="auto"/>
        <w:ind w:left="0"/>
        <w:rPr>
          <w:rFonts w:ascii="Times New Roman" w:hAnsi="Times New Roman" w:cs="Times New Roman"/>
          <w:b/>
          <w:sz w:val="28"/>
          <w:szCs w:val="28"/>
          <w:lang w:val="kk-KZ"/>
        </w:rPr>
      </w:pPr>
    </w:p>
    <w:p w:rsidR="00DB6349" w:rsidRDefault="006F740E" w:rsidP="00ED72F8">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Семестр уақыты аралығында үнемі оқу-әдістемелік мағлұматты қайталап, сараптап, өңдеп отыру ұсынылады. Талапқа сай, белгіленген уақытта тапсырылған СӨЖұмыстары, жеке жоспарға енгізілген тапсырмалар</w:t>
      </w:r>
      <w:r w:rsidR="00E02D56">
        <w:rPr>
          <w:rFonts w:ascii="Times New Roman" w:hAnsi="Times New Roman" w:cs="Times New Roman"/>
          <w:sz w:val="28"/>
          <w:szCs w:val="28"/>
          <w:lang w:val="kk-KZ"/>
        </w:rPr>
        <w:t>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DB6349" w:rsidRDefault="00DB6349" w:rsidP="00B47F71">
      <w:pPr>
        <w:spacing w:after="0" w:line="240" w:lineRule="auto"/>
        <w:jc w:val="both"/>
        <w:rPr>
          <w:rFonts w:ascii="Times New Roman" w:hAnsi="Times New Roman" w:cs="Times New Roman"/>
          <w:sz w:val="28"/>
          <w:szCs w:val="28"/>
          <w:lang w:val="kk-KZ"/>
        </w:rPr>
      </w:pPr>
    </w:p>
    <w:p w:rsidR="00DB6349" w:rsidRDefault="00DB6349"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ED72F8" w:rsidRDefault="00ED72F8" w:rsidP="00B47F71">
      <w:pPr>
        <w:spacing w:after="0" w:line="240" w:lineRule="auto"/>
        <w:jc w:val="both"/>
        <w:rPr>
          <w:rFonts w:ascii="Times New Roman" w:hAnsi="Times New Roman" w:cs="Times New Roman"/>
          <w:sz w:val="28"/>
          <w:szCs w:val="28"/>
          <w:lang w:val="kk-KZ"/>
        </w:rPr>
      </w:pPr>
    </w:p>
    <w:p w:rsidR="00672BDC" w:rsidRPr="009028BB" w:rsidRDefault="00E02D56" w:rsidP="005D717D">
      <w:pPr>
        <w:spacing w:after="0" w:line="240" w:lineRule="auto"/>
        <w:jc w:val="center"/>
        <w:rPr>
          <w:rFonts w:ascii="Times New Roman" w:hAnsi="Times New Roman" w:cs="Times New Roman"/>
          <w:b/>
          <w:color w:val="000000" w:themeColor="text1"/>
          <w:sz w:val="28"/>
          <w:szCs w:val="28"/>
          <w:lang w:val="kk-KZ"/>
        </w:rPr>
      </w:pPr>
      <w:r w:rsidRPr="00FD1071">
        <w:rPr>
          <w:rFonts w:ascii="Times New Roman" w:hAnsi="Times New Roman" w:cs="Times New Roman"/>
          <w:b/>
          <w:color w:val="000000" w:themeColor="text1"/>
          <w:sz w:val="28"/>
          <w:szCs w:val="28"/>
          <w:lang w:val="kk-KZ"/>
        </w:rPr>
        <w:t>Ә</w:t>
      </w:r>
      <w:r w:rsidR="001A6177" w:rsidRPr="00FD1071">
        <w:rPr>
          <w:rFonts w:ascii="Times New Roman" w:hAnsi="Times New Roman" w:cs="Times New Roman"/>
          <w:b/>
          <w:color w:val="000000" w:themeColor="text1"/>
          <w:sz w:val="28"/>
          <w:szCs w:val="28"/>
          <w:lang w:val="kk-KZ"/>
        </w:rPr>
        <w:t>дебиеттер</w:t>
      </w:r>
    </w:p>
    <w:p w:rsidR="005D717D"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Default="009028BB" w:rsidP="005D717D">
      <w:pPr>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әдебиеттер:</w:t>
      </w:r>
    </w:p>
    <w:p w:rsidR="005D717D" w:rsidRPr="00E02D56"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Pr="00786B4E"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r w:rsidRPr="00786B4E">
        <w:rPr>
          <w:rFonts w:ascii="Times New Roman" w:hAnsi="Times New Roman" w:cs="Times New Roman"/>
          <w:color w:val="000000" w:themeColor="text1"/>
          <w:sz w:val="28"/>
          <w:szCs w:val="28"/>
        </w:rPr>
        <w:t>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672BDC"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  </w:t>
      </w:r>
      <w:proofErr w:type="spellStart"/>
      <w:r w:rsidRPr="00786B4E">
        <w:rPr>
          <w:rFonts w:ascii="Times New Roman" w:hAnsi="Times New Roman" w:cs="Times New Roman"/>
          <w:color w:val="000000" w:themeColor="text1"/>
          <w:sz w:val="28"/>
          <w:szCs w:val="28"/>
        </w:rPr>
        <w:t>Сабырханов</w:t>
      </w:r>
      <w:proofErr w:type="spell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w:t>
      </w:r>
      <w:proofErr w:type="spellStart"/>
      <w:r w:rsidRPr="00786B4E">
        <w:rPr>
          <w:rFonts w:ascii="Times New Roman" w:hAnsi="Times New Roman" w:cs="Times New Roman"/>
          <w:color w:val="000000" w:themeColor="text1"/>
          <w:sz w:val="28"/>
          <w:szCs w:val="28"/>
        </w:rPr>
        <w:t>Шымкент</w:t>
      </w:r>
      <w:proofErr w:type="gramStart"/>
      <w:r w:rsidRPr="00786B4E">
        <w:rPr>
          <w:rFonts w:ascii="Times New Roman" w:hAnsi="Times New Roman" w:cs="Times New Roman"/>
          <w:color w:val="000000" w:themeColor="text1"/>
          <w:sz w:val="28"/>
          <w:szCs w:val="28"/>
        </w:rPr>
        <w:t>.Ю</w:t>
      </w:r>
      <w:proofErr w:type="gramEnd"/>
      <w:r w:rsidRPr="00786B4E">
        <w:rPr>
          <w:rFonts w:ascii="Times New Roman" w:hAnsi="Times New Roman" w:cs="Times New Roman"/>
          <w:color w:val="000000" w:themeColor="text1"/>
          <w:sz w:val="28"/>
          <w:szCs w:val="28"/>
        </w:rPr>
        <w:t>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E5719D" w:rsidRPr="00786B4E" w:rsidRDefault="005D717D" w:rsidP="00B47F71">
      <w:pPr>
        <w:pStyle w:val="a3"/>
        <w:numPr>
          <w:ilvl w:val="0"/>
          <w:numId w:val="10"/>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Балабеков Е.О.</w:t>
      </w:r>
      <w:r w:rsidR="00E5719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Қазақ музыкасының тарихы</w:t>
      </w:r>
      <w:r w:rsidR="00E5719D">
        <w:rPr>
          <w:rFonts w:ascii="Times New Roman" w:hAnsi="Times New Roman" w:cs="Times New Roman"/>
          <w:color w:val="000000" w:themeColor="text1"/>
          <w:sz w:val="28"/>
          <w:szCs w:val="28"/>
          <w:lang w:val="kk-KZ"/>
        </w:rPr>
        <w:t xml:space="preserve">» пәні бойынша </w:t>
      </w:r>
      <w:r>
        <w:rPr>
          <w:rFonts w:ascii="Times New Roman" w:hAnsi="Times New Roman" w:cs="Times New Roman"/>
          <w:color w:val="000000" w:themeColor="text1"/>
          <w:sz w:val="28"/>
          <w:szCs w:val="28"/>
          <w:lang w:val="kk-KZ"/>
        </w:rPr>
        <w:t>студенттің өзіндік жұмысына</w:t>
      </w:r>
      <w:r w:rsidR="00E5719D">
        <w:rPr>
          <w:rFonts w:ascii="Times New Roman" w:hAnsi="Times New Roman" w:cs="Times New Roman"/>
          <w:color w:val="000000" w:themeColor="text1"/>
          <w:sz w:val="28"/>
          <w:szCs w:val="28"/>
          <w:lang w:val="kk-KZ"/>
        </w:rPr>
        <w:t xml:space="preserve"> арналған әдістемелік нұсқау</w:t>
      </w:r>
      <w:r>
        <w:rPr>
          <w:rFonts w:ascii="Times New Roman" w:hAnsi="Times New Roman" w:cs="Times New Roman"/>
          <w:color w:val="000000" w:themeColor="text1"/>
          <w:sz w:val="28"/>
          <w:szCs w:val="28"/>
          <w:lang w:val="kk-KZ"/>
        </w:rPr>
        <w:t xml:space="preserve">.- </w:t>
      </w:r>
      <w:r w:rsidR="00E5719D">
        <w:rPr>
          <w:rFonts w:ascii="Times New Roman" w:hAnsi="Times New Roman" w:cs="Times New Roman"/>
          <w:color w:val="000000" w:themeColor="text1"/>
          <w:sz w:val="28"/>
          <w:szCs w:val="28"/>
          <w:lang w:val="kk-KZ"/>
        </w:rPr>
        <w:t>Шымкен</w:t>
      </w:r>
      <w:r>
        <w:rPr>
          <w:rFonts w:ascii="Times New Roman" w:hAnsi="Times New Roman" w:cs="Times New Roman"/>
          <w:color w:val="000000" w:themeColor="text1"/>
          <w:sz w:val="28"/>
          <w:szCs w:val="28"/>
          <w:lang w:val="kk-KZ"/>
        </w:rPr>
        <w:t>т, М.Әуезов атындағы ОҚМУ,  2015 – 38</w:t>
      </w:r>
      <w:r w:rsidR="00E5719D">
        <w:rPr>
          <w:rFonts w:ascii="Times New Roman" w:hAnsi="Times New Roman" w:cs="Times New Roman"/>
          <w:color w:val="000000" w:themeColor="text1"/>
          <w:sz w:val="28"/>
          <w:szCs w:val="28"/>
          <w:lang w:val="kk-KZ"/>
        </w:rPr>
        <w:t xml:space="preserve">  б.</w:t>
      </w:r>
    </w:p>
    <w:p w:rsidR="009028BB" w:rsidRPr="009028BB" w:rsidRDefault="009028BB" w:rsidP="009028BB">
      <w:pPr>
        <w:pStyle w:val="a3"/>
        <w:numPr>
          <w:ilvl w:val="0"/>
          <w:numId w:val="10"/>
        </w:numPr>
        <w:autoSpaceDE w:val="0"/>
        <w:autoSpaceDN w:val="0"/>
        <w:adjustRightInd w:val="0"/>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Балабеков Е.О. Қазақтың музыкалық фольклоры. - Алматы: ИздатМаркет, 2006.</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Балтабаев М.Х. Казахская традиционная художественная культура в системе образования. Алматы, РИК Министерство образования РК, 1994. </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Карабаев У.Х. Традиционное народное творчество: Проблемы возрождения и развития. Ташкент, Фан, 1991.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Каргин А.С. Народное художественное таорчество: Структура. Форма. Свойства. - Москва. 1990.</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5. Сарыбаев Б.Ш. Казахские музыкальные инструменты. Алматы, Жалын, 1978.</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6. Сухомлинский В.А. Методика воспитания коллектива. Москва, Просвещение., 1981.</w:t>
      </w:r>
    </w:p>
    <w:p w:rsidR="00E02D56" w:rsidRDefault="00E02D56" w:rsidP="005D717D">
      <w:pPr>
        <w:pStyle w:val="a3"/>
        <w:spacing w:after="0"/>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Қосымша</w:t>
      </w:r>
      <w:r w:rsidR="009028BB">
        <w:rPr>
          <w:rFonts w:ascii="Times New Roman" w:hAnsi="Times New Roman" w:cs="Times New Roman"/>
          <w:sz w:val="28"/>
          <w:szCs w:val="28"/>
          <w:lang w:val="kk-KZ"/>
        </w:rPr>
        <w:t xml:space="preserve"> әдебиеттер</w:t>
      </w:r>
      <w:r>
        <w:rPr>
          <w:rFonts w:ascii="Times New Roman" w:hAnsi="Times New Roman" w:cs="Times New Roman"/>
          <w:sz w:val="28"/>
          <w:szCs w:val="28"/>
          <w:lang w:val="kk-KZ"/>
        </w:rPr>
        <w:t>:</w:t>
      </w:r>
    </w:p>
    <w:p w:rsidR="009028BB" w:rsidRDefault="009028BB" w:rsidP="009028BB">
      <w:pPr>
        <w:pStyle w:val="a3"/>
        <w:spacing w:after="0"/>
        <w:ind w:left="360"/>
        <w:jc w:val="both"/>
        <w:rPr>
          <w:rFonts w:ascii="Times New Roman" w:hAnsi="Times New Roman" w:cs="Times New Roman"/>
          <w:sz w:val="28"/>
          <w:szCs w:val="28"/>
          <w:lang w:val="kk-KZ"/>
        </w:rPr>
      </w:pPr>
    </w:p>
    <w:p w:rsidR="00786B4E" w:rsidRPr="009028BB" w:rsidRDefault="00786B4E" w:rsidP="009028BB">
      <w:pPr>
        <w:pStyle w:val="a3"/>
        <w:numPr>
          <w:ilvl w:val="0"/>
          <w:numId w:val="10"/>
        </w:numPr>
        <w:spacing w:after="0"/>
        <w:jc w:val="both"/>
        <w:rPr>
          <w:rFonts w:ascii="Times New Roman" w:hAnsi="Times New Roman" w:cs="Times New Roman"/>
          <w:sz w:val="28"/>
          <w:szCs w:val="28"/>
          <w:lang w:val="kk-KZ"/>
        </w:rPr>
      </w:pPr>
      <w:r w:rsidRPr="009028BB">
        <w:rPr>
          <w:rFonts w:ascii="Times New Roman" w:hAnsi="Times New Roman" w:cs="Times New Roman"/>
          <w:sz w:val="28"/>
          <w:szCs w:val="28"/>
          <w:lang w:val="kk-KZ"/>
        </w:rPr>
        <w:t>Байжұманов С. Халық  аспаптары  оркестрі .  А. :  Өнер. 2003.  160 б.</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Times New Roman" w:hAnsi="Times New Roman" w:cs="Times New Roman"/>
          <w:sz w:val="28"/>
          <w:szCs w:val="28"/>
        </w:rPr>
        <w:t xml:space="preserve"> </w:t>
      </w:r>
      <w:r w:rsidR="00786B4E" w:rsidRPr="00786B4E">
        <w:rPr>
          <w:rFonts w:ascii="Times New Roman" w:hAnsi="Times New Roman" w:cs="Times New Roman"/>
          <w:sz w:val="28"/>
          <w:szCs w:val="28"/>
          <w:lang w:val="kk-KZ"/>
        </w:rPr>
        <w:t>Балтабаев М. Учебные  занятия  в  классах  ансамбля  и  оркестра.  А.:Өнер 2002 –143 б.</w:t>
      </w:r>
      <w:r w:rsidRPr="009028BB">
        <w:rPr>
          <w:rFonts w:ascii="FK Helvetica" w:hAnsi="FK Helvetica" w:cs="FK Helvetica"/>
          <w:sz w:val="28"/>
          <w:szCs w:val="28"/>
          <w:lang w:val="kk-KZ"/>
        </w:rPr>
        <w:t xml:space="preserve"> 5. Сарыбаев Б.Ш. Казахские музыкальные инструменты. Алматы, Жалын, 1978.</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Сухомлинский В.А. Методика воспитания коллектива. Москва, Просвещение., 1981.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Шулунова Л.И. Культурно – просветительная работа как сфера освоения традиций народной художественной культуры. Шымкент, ЧПИК, 1993.</w:t>
      </w:r>
    </w:p>
    <w:p w:rsidR="00786B4E"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5F4DCE">
        <w:rPr>
          <w:rFonts w:ascii="Times New Roman" w:hAnsi="Times New Roman" w:cs="Times New Roman"/>
          <w:sz w:val="28"/>
          <w:szCs w:val="28"/>
        </w:rPr>
        <w:t xml:space="preserve"> </w:t>
      </w:r>
      <w:r w:rsidR="00786B4E" w:rsidRPr="009028BB">
        <w:rPr>
          <w:rFonts w:ascii="Times New Roman" w:hAnsi="Times New Roman" w:cs="Times New Roman"/>
          <w:sz w:val="28"/>
          <w:szCs w:val="28"/>
          <w:lang w:val="kk-KZ"/>
        </w:rPr>
        <w:t>Мұхитов Қ.   Домбыраға  арналған  пьесалар. – А.: Өнер, 2000 – 87 б.</w:t>
      </w:r>
    </w:p>
    <w:p w:rsidR="00786B4E" w:rsidRPr="00786B4E" w:rsidRDefault="005D717D" w:rsidP="00B47F71">
      <w:pPr>
        <w:pStyle w:val="a3"/>
        <w:numPr>
          <w:ilvl w:val="0"/>
          <w:numId w:val="10"/>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Тезекбаев Д. 4 – І</w:t>
      </w:r>
      <w:r w:rsidR="00786B4E" w:rsidRPr="00786B4E">
        <w:rPr>
          <w:rFonts w:ascii="Times New Roman" w:hAnsi="Times New Roman" w:cs="Times New Roman"/>
          <w:sz w:val="28"/>
          <w:szCs w:val="28"/>
          <w:lang w:val="kk-KZ"/>
        </w:rPr>
        <w:t>шекті қобызға  ар</w:t>
      </w:r>
      <w:r w:rsidR="00786B4E">
        <w:rPr>
          <w:rFonts w:ascii="Times New Roman" w:hAnsi="Times New Roman" w:cs="Times New Roman"/>
          <w:sz w:val="28"/>
          <w:szCs w:val="28"/>
          <w:lang w:val="kk-KZ"/>
        </w:rPr>
        <w:t>налған  пьесалар- А.:</w:t>
      </w:r>
      <w:r>
        <w:rPr>
          <w:rFonts w:ascii="Times New Roman" w:hAnsi="Times New Roman" w:cs="Times New Roman"/>
          <w:sz w:val="28"/>
          <w:szCs w:val="28"/>
          <w:lang w:val="kk-KZ"/>
        </w:rPr>
        <w:t xml:space="preserve"> </w:t>
      </w:r>
      <w:r w:rsidR="009868D0">
        <w:rPr>
          <w:rFonts w:ascii="Times New Roman" w:hAnsi="Times New Roman" w:cs="Times New Roman"/>
          <w:sz w:val="28"/>
          <w:szCs w:val="28"/>
          <w:lang w:val="kk-KZ"/>
        </w:rPr>
        <w:t>Жалын,</w:t>
      </w:r>
      <w:r w:rsidR="00786B4E" w:rsidRPr="00786B4E">
        <w:rPr>
          <w:rFonts w:ascii="Times New Roman" w:hAnsi="Times New Roman" w:cs="Times New Roman"/>
          <w:sz w:val="28"/>
          <w:szCs w:val="28"/>
          <w:lang w:val="kk-KZ"/>
        </w:rPr>
        <w:t>2007–57 б.</w:t>
      </w:r>
    </w:p>
    <w:p w:rsidR="00786B4E" w:rsidRPr="00786B4E" w:rsidRDefault="009028BB" w:rsidP="00B47F71">
      <w:pPr>
        <w:pStyle w:val="2"/>
        <w:numPr>
          <w:ilvl w:val="0"/>
          <w:numId w:val="10"/>
        </w:numPr>
        <w:tabs>
          <w:tab w:val="left" w:pos="10490"/>
        </w:tabs>
        <w:rPr>
          <w:color w:val="000000"/>
          <w:sz w:val="28"/>
          <w:szCs w:val="28"/>
          <w:lang w:val="kk-KZ"/>
        </w:rPr>
      </w:pPr>
      <w:r w:rsidRPr="009028BB">
        <w:rPr>
          <w:color w:val="000000"/>
          <w:sz w:val="28"/>
          <w:szCs w:val="28"/>
          <w:lang w:val="kk-KZ"/>
        </w:rPr>
        <w:t xml:space="preserve"> </w:t>
      </w:r>
      <w:r w:rsidR="00786B4E" w:rsidRPr="00786B4E">
        <w:rPr>
          <w:color w:val="000000"/>
          <w:sz w:val="28"/>
          <w:szCs w:val="28"/>
          <w:lang w:val="kk-KZ"/>
        </w:rPr>
        <w:t>Қосбасаров Б. Қобыз өнері.</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А.:</w:t>
      </w:r>
      <w:r w:rsidR="009868D0">
        <w:rPr>
          <w:color w:val="000000"/>
          <w:sz w:val="28"/>
          <w:szCs w:val="28"/>
          <w:lang w:val="kk-KZ"/>
        </w:rPr>
        <w:t xml:space="preserve"> </w:t>
      </w:r>
      <w:r w:rsidR="00786B4E" w:rsidRPr="00786B4E">
        <w:rPr>
          <w:color w:val="000000"/>
          <w:sz w:val="28"/>
          <w:szCs w:val="28"/>
          <w:lang w:val="kk-KZ"/>
        </w:rPr>
        <w:t>Санат, 2001,</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219</w:t>
      </w:r>
      <w:r w:rsidR="009868D0">
        <w:rPr>
          <w:color w:val="000000"/>
          <w:sz w:val="28"/>
          <w:szCs w:val="28"/>
          <w:lang w:val="kk-KZ"/>
        </w:rPr>
        <w:t xml:space="preserve">  </w:t>
      </w:r>
      <w:r w:rsidR="00786B4E" w:rsidRPr="00786B4E">
        <w:rPr>
          <w:color w:val="000000"/>
          <w:sz w:val="28"/>
          <w:szCs w:val="28"/>
          <w:lang w:val="kk-KZ"/>
        </w:rPr>
        <w:t>б.</w:t>
      </w:r>
    </w:p>
    <w:p w:rsidR="00A26A42" w:rsidRPr="009868D0" w:rsidRDefault="00A26A42" w:rsidP="00B47F71">
      <w:pPr>
        <w:spacing w:after="0" w:line="240" w:lineRule="auto"/>
        <w:jc w:val="both"/>
        <w:rPr>
          <w:rFonts w:ascii="Times New Roman" w:hAnsi="Times New Roman" w:cs="Times New Roman"/>
          <w:color w:val="000000" w:themeColor="text1"/>
          <w:sz w:val="28"/>
          <w:szCs w:val="28"/>
          <w:lang w:val="kk-KZ"/>
        </w:rPr>
      </w:pPr>
    </w:p>
    <w:p w:rsidR="00A26A42" w:rsidRDefault="00A26A42" w:rsidP="00B47F71">
      <w:pPr>
        <w:spacing w:after="0" w:line="240" w:lineRule="auto"/>
        <w:jc w:val="both"/>
        <w:rPr>
          <w:rFonts w:ascii="Times New Roman" w:hAnsi="Times New Roman" w:cs="Times New Roman"/>
          <w:color w:val="000000" w:themeColor="text1"/>
          <w:sz w:val="28"/>
          <w:szCs w:val="28"/>
          <w:lang w:val="kk-KZ"/>
        </w:rPr>
      </w:pPr>
    </w:p>
    <w:p w:rsidR="004D7DF0" w:rsidRDefault="004D7DF0" w:rsidP="004D7DF0">
      <w:pPr>
        <w:tabs>
          <w:tab w:val="left" w:pos="2280"/>
        </w:tabs>
        <w:spacing w:after="0"/>
        <w:rPr>
          <w:rFonts w:ascii="Times New Roman" w:hAnsi="Times New Roman" w:cs="Times New Roman"/>
          <w:sz w:val="28"/>
          <w:szCs w:val="28"/>
          <w:lang w:val="kk-KZ"/>
        </w:rPr>
      </w:pPr>
    </w:p>
    <w:p w:rsidR="004D7DF0" w:rsidRDefault="004D7DF0" w:rsidP="004D7DF0">
      <w:pPr>
        <w:tabs>
          <w:tab w:val="left" w:pos="2280"/>
        </w:tabs>
        <w:spacing w:after="0"/>
        <w:rPr>
          <w:rFonts w:ascii="Times New Roman" w:hAnsi="Times New Roman" w:cs="Times New Roman"/>
          <w:sz w:val="28"/>
          <w:szCs w:val="28"/>
          <w:lang w:val="kk-KZ"/>
        </w:rPr>
      </w:pPr>
    </w:p>
    <w:p w:rsidR="004D7DF0" w:rsidRDefault="004D7DF0" w:rsidP="004D7DF0">
      <w:pPr>
        <w:tabs>
          <w:tab w:val="left" w:pos="2280"/>
        </w:tabs>
        <w:spacing w:after="0"/>
        <w:rPr>
          <w:rFonts w:ascii="Times New Roman" w:hAnsi="Times New Roman" w:cs="Times New Roman"/>
          <w:sz w:val="28"/>
          <w:szCs w:val="28"/>
          <w:lang w:val="kk-KZ"/>
        </w:rPr>
      </w:pPr>
      <w:r>
        <w:rPr>
          <w:rFonts w:ascii="Times New Roman" w:hAnsi="Times New Roman" w:cs="Times New Roman"/>
          <w:sz w:val="28"/>
          <w:szCs w:val="28"/>
          <w:lang w:val="kk-KZ"/>
        </w:rPr>
        <w:t>Құрастырушы: Балабеков Е.О, п.ғ.к., доцент</w:t>
      </w: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5В040200-«Аспаптық орындау» мамандығының студенттеріне арналған </w:t>
      </w:r>
    </w:p>
    <w:p w:rsidR="004D7DF0" w:rsidRDefault="004D7DF0" w:rsidP="004D7DF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«Орындаушылық өнер тарихы»  </w:t>
      </w:r>
      <w:r>
        <w:rPr>
          <w:rFonts w:ascii="Times New Roman" w:hAnsi="Times New Roman" w:cs="Times New Roman"/>
          <w:sz w:val="28"/>
          <w:szCs w:val="28"/>
          <w:lang w:val="kk-KZ"/>
        </w:rPr>
        <w:t>пәнін оқып-үйрену бойынша әдістемелік ұсыныстар</w:t>
      </w:r>
    </w:p>
    <w:p w:rsidR="004D7DF0" w:rsidRDefault="004D7DF0" w:rsidP="004D7DF0">
      <w:pPr>
        <w:spacing w:after="0"/>
        <w:ind w:right="113"/>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747F1A" w:rsidP="004D7D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Теруге ____201</w:t>
      </w:r>
      <w:r w:rsidRPr="001E4D79">
        <w:rPr>
          <w:rFonts w:ascii="Times New Roman" w:hAnsi="Times New Roman" w:cs="Times New Roman"/>
          <w:sz w:val="28"/>
          <w:szCs w:val="28"/>
          <w:lang w:val="kk-KZ"/>
        </w:rPr>
        <w:t>6</w:t>
      </w:r>
      <w:r>
        <w:rPr>
          <w:rFonts w:ascii="Times New Roman" w:hAnsi="Times New Roman" w:cs="Times New Roman"/>
          <w:sz w:val="28"/>
          <w:szCs w:val="28"/>
          <w:lang w:val="kk-KZ"/>
        </w:rPr>
        <w:t xml:space="preserve"> ж. Жіберілді. Басуға______201</w:t>
      </w:r>
      <w:r w:rsidRPr="001E4D79">
        <w:rPr>
          <w:rFonts w:ascii="Times New Roman" w:hAnsi="Times New Roman" w:cs="Times New Roman"/>
          <w:sz w:val="28"/>
          <w:szCs w:val="28"/>
          <w:lang w:val="kk-KZ"/>
        </w:rPr>
        <w:t>6</w:t>
      </w:r>
      <w:r w:rsidR="004D7DF0">
        <w:rPr>
          <w:rFonts w:ascii="Times New Roman" w:hAnsi="Times New Roman" w:cs="Times New Roman"/>
          <w:sz w:val="28"/>
          <w:szCs w:val="28"/>
          <w:lang w:val="kk-KZ"/>
        </w:rPr>
        <w:t xml:space="preserve"> жылы қол қойылды</w:t>
      </w: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p>
    <w:p w:rsidR="004D7DF0" w:rsidRDefault="004D7DF0" w:rsidP="004D7D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Пішімі  10х84/16</w:t>
      </w:r>
    </w:p>
    <w:p w:rsidR="004D7DF0" w:rsidRDefault="004D7DF0" w:rsidP="004D7D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Типографиялық қағаз.</w:t>
      </w:r>
    </w:p>
    <w:p w:rsidR="004D7DF0" w:rsidRDefault="004D7DF0" w:rsidP="004D7D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Шартты баспа табақ 1.б.т. Есептік баспа табақ  1.1 б.т.</w:t>
      </w:r>
    </w:p>
    <w:p w:rsidR="004D7DF0" w:rsidRDefault="004D7DF0" w:rsidP="004D7D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Тираж 30 экз.Тапсырыс №</w:t>
      </w:r>
    </w:p>
    <w:p w:rsidR="004D7DF0" w:rsidRDefault="004D7DF0" w:rsidP="004D7DF0">
      <w:pPr>
        <w:tabs>
          <w:tab w:val="left" w:pos="2280"/>
        </w:tabs>
        <w:rPr>
          <w:rFonts w:ascii="Times New Roman" w:hAnsi="Times New Roman" w:cs="Times New Roman"/>
          <w:sz w:val="28"/>
          <w:szCs w:val="28"/>
          <w:lang w:val="kk-KZ"/>
        </w:rPr>
      </w:pPr>
    </w:p>
    <w:p w:rsidR="004D7DF0" w:rsidRDefault="004D7DF0" w:rsidP="004D7DF0">
      <w:pPr>
        <w:tabs>
          <w:tab w:val="left" w:pos="2280"/>
        </w:tabs>
        <w:rPr>
          <w:rFonts w:ascii="Times New Roman" w:hAnsi="Times New Roman" w:cs="Times New Roman"/>
          <w:sz w:val="28"/>
          <w:szCs w:val="28"/>
          <w:lang w:val="kk-KZ"/>
        </w:rPr>
      </w:pPr>
    </w:p>
    <w:p w:rsidR="004D7DF0" w:rsidRDefault="004D7DF0" w:rsidP="004D7DF0">
      <w:pPr>
        <w:tabs>
          <w:tab w:val="left" w:pos="2280"/>
        </w:tabs>
        <w:rPr>
          <w:rFonts w:ascii="Times New Roman" w:hAnsi="Times New Roman" w:cs="Times New Roman"/>
          <w:sz w:val="28"/>
          <w:szCs w:val="28"/>
          <w:lang w:val="kk-KZ"/>
        </w:rPr>
      </w:pPr>
    </w:p>
    <w:p w:rsidR="004D7DF0" w:rsidRDefault="004D7DF0" w:rsidP="004D7DF0">
      <w:pPr>
        <w:tabs>
          <w:tab w:val="left" w:pos="2280"/>
        </w:tabs>
        <w:rPr>
          <w:sz w:val="28"/>
          <w:szCs w:val="28"/>
          <w:lang w:val="kk-KZ"/>
        </w:rPr>
      </w:pPr>
    </w:p>
    <w:p w:rsidR="004D7DF0" w:rsidRDefault="004D7DF0" w:rsidP="004D7DF0">
      <w:pPr>
        <w:tabs>
          <w:tab w:val="left" w:pos="2280"/>
        </w:tabs>
        <w:rPr>
          <w:rFonts w:ascii="KZ Times New Roman" w:hAnsi="KZ Times New Roman"/>
          <w:sz w:val="28"/>
          <w:szCs w:val="28"/>
          <w:lang w:val="kk-KZ"/>
        </w:rPr>
      </w:pPr>
      <w:r>
        <w:rPr>
          <w:sz w:val="28"/>
          <w:szCs w:val="28"/>
          <w:lang w:val="kk-KZ"/>
        </w:rPr>
        <w:t>©</w:t>
      </w:r>
      <w:r>
        <w:rPr>
          <w:rFonts w:ascii="KZ Times New Roman" w:hAnsi="KZ Times New Roman"/>
          <w:sz w:val="28"/>
          <w:szCs w:val="28"/>
          <w:lang w:val="kk-KZ"/>
        </w:rPr>
        <w:t xml:space="preserve"> М.Әуезов атындағы ОҚМУ баспасы</w:t>
      </w:r>
    </w:p>
    <w:p w:rsidR="004D7DF0" w:rsidRDefault="004D7DF0" w:rsidP="004D7DF0">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4D7DF0" w:rsidRDefault="004D7DF0" w:rsidP="004D7DF0">
      <w:pPr>
        <w:spacing w:after="0" w:line="240" w:lineRule="auto"/>
        <w:jc w:val="both"/>
        <w:rPr>
          <w:rFonts w:ascii="Times New Roman" w:hAnsi="Times New Roman" w:cs="Times New Roman"/>
          <w:color w:val="000000" w:themeColor="text1"/>
          <w:sz w:val="28"/>
          <w:szCs w:val="28"/>
          <w:lang w:val="kk-KZ"/>
        </w:rPr>
      </w:pPr>
    </w:p>
    <w:p w:rsidR="004D7DF0" w:rsidRDefault="004D7DF0" w:rsidP="004D7DF0">
      <w:pPr>
        <w:spacing w:after="0" w:line="240" w:lineRule="auto"/>
        <w:jc w:val="both"/>
        <w:rPr>
          <w:rFonts w:ascii="Times New Roman" w:hAnsi="Times New Roman" w:cs="Times New Roman"/>
          <w:color w:val="000000" w:themeColor="text1"/>
          <w:sz w:val="28"/>
          <w:szCs w:val="28"/>
          <w:lang w:val="kk-KZ"/>
        </w:rPr>
      </w:pPr>
    </w:p>
    <w:p w:rsidR="004D7DF0" w:rsidRDefault="004D7DF0" w:rsidP="004D7DF0">
      <w:pPr>
        <w:spacing w:after="0" w:line="240" w:lineRule="auto"/>
        <w:jc w:val="both"/>
        <w:rPr>
          <w:rFonts w:ascii="Times New Roman" w:hAnsi="Times New Roman" w:cs="Times New Roman"/>
          <w:color w:val="000000" w:themeColor="text1"/>
          <w:sz w:val="28"/>
          <w:szCs w:val="28"/>
          <w:lang w:val="kk-KZ"/>
        </w:rPr>
      </w:pPr>
    </w:p>
    <w:p w:rsidR="004D7DF0" w:rsidRDefault="004D7DF0" w:rsidP="004D7DF0">
      <w:pPr>
        <w:spacing w:after="0" w:line="240" w:lineRule="auto"/>
        <w:jc w:val="both"/>
        <w:rPr>
          <w:rFonts w:ascii="Times New Roman" w:hAnsi="Times New Roman" w:cs="Times New Roman"/>
          <w:color w:val="000000" w:themeColor="text1"/>
          <w:sz w:val="28"/>
          <w:szCs w:val="28"/>
          <w:lang w:val="kk-KZ"/>
        </w:rPr>
      </w:pPr>
    </w:p>
    <w:p w:rsidR="004D7DF0" w:rsidRDefault="004D7DF0" w:rsidP="004D7DF0">
      <w:pPr>
        <w:spacing w:after="0" w:line="240" w:lineRule="auto"/>
        <w:jc w:val="both"/>
        <w:rPr>
          <w:rFonts w:ascii="Times New Roman" w:hAnsi="Times New Roman" w:cs="Times New Roman"/>
          <w:color w:val="000000" w:themeColor="text1"/>
          <w:sz w:val="28"/>
          <w:szCs w:val="28"/>
          <w:lang w:val="kk-KZ"/>
        </w:rPr>
      </w:pPr>
    </w:p>
    <w:p w:rsidR="004D7DF0" w:rsidRDefault="004D7DF0" w:rsidP="004D7DF0">
      <w:pPr>
        <w:spacing w:after="0" w:line="240" w:lineRule="auto"/>
        <w:jc w:val="both"/>
        <w:rPr>
          <w:rFonts w:ascii="Times New Roman" w:hAnsi="Times New Roman" w:cs="Times New Roman"/>
          <w:color w:val="000000" w:themeColor="text1"/>
          <w:sz w:val="28"/>
          <w:szCs w:val="28"/>
          <w:lang w:val="kk-KZ"/>
        </w:rPr>
      </w:pPr>
    </w:p>
    <w:p w:rsidR="004D7DF0" w:rsidRDefault="004D7DF0" w:rsidP="004D7DF0">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410520">
      <w:pPr>
        <w:spacing w:after="0" w:line="240" w:lineRule="auto"/>
        <w:jc w:val="center"/>
        <w:rPr>
          <w:rFonts w:ascii="Times New Roman" w:hAnsi="Times New Roman" w:cs="Times New Roman"/>
          <w:color w:val="000000" w:themeColor="text1"/>
          <w:sz w:val="28"/>
          <w:szCs w:val="28"/>
          <w:lang w:val="kk-KZ"/>
        </w:rPr>
      </w:pPr>
    </w:p>
    <w:p w:rsidR="00CB18C5" w:rsidRPr="00813341" w:rsidRDefault="00CB18C5" w:rsidP="00410520">
      <w:pPr>
        <w:spacing w:after="0" w:line="240" w:lineRule="auto"/>
        <w:jc w:val="center"/>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Pr="00410520" w:rsidRDefault="00933A38" w:rsidP="00B47F71">
      <w:pPr>
        <w:spacing w:after="0" w:line="240" w:lineRule="auto"/>
        <w:jc w:val="both"/>
        <w:rPr>
          <w:rFonts w:ascii="Times New Roman" w:hAnsi="Times New Roman" w:cs="Times New Roman"/>
          <w:color w:val="000000" w:themeColor="text1"/>
          <w:sz w:val="28"/>
          <w:szCs w:val="28"/>
          <w:lang w:val="kk-KZ"/>
        </w:rPr>
      </w:pPr>
    </w:p>
    <w:sectPr w:rsidR="00933A38" w:rsidRPr="00410520" w:rsidSect="00933A3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1CE" w:rsidRDefault="00C631CE" w:rsidP="00423AA8">
      <w:pPr>
        <w:spacing w:after="0" w:line="240" w:lineRule="auto"/>
      </w:pPr>
      <w:r>
        <w:separator/>
      </w:r>
    </w:p>
  </w:endnote>
  <w:endnote w:type="continuationSeparator" w:id="0">
    <w:p w:rsidR="00C631CE" w:rsidRDefault="00C631CE" w:rsidP="0042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KZ Times New Roman">
    <w:altName w:val="Times New Roman"/>
    <w:charset w:val="CC"/>
    <w:family w:val="roman"/>
    <w:pitch w:val="variable"/>
    <w:sig w:usb0="00000287" w:usb1="00000000" w:usb2="00000000" w:usb3="00000000" w:csb0="0000009F" w:csb1="00000000"/>
  </w:font>
  <w:font w:name="FK Helvetica">
    <w:altName w:val="Times New Roman"/>
    <w:charset w:val="CC"/>
    <w:family w:val="auto"/>
    <w:pitch w:val="variable"/>
    <w:sig w:usb0="80000203" w:usb1="0000002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3287"/>
      <w:docPartObj>
        <w:docPartGallery w:val="Page Numbers (Bottom of Page)"/>
        <w:docPartUnique/>
      </w:docPartObj>
    </w:sdtPr>
    <w:sdtEndPr/>
    <w:sdtContent>
      <w:p w:rsidR="00711480" w:rsidRDefault="00711480">
        <w:pPr>
          <w:pStyle w:val="a9"/>
          <w:jc w:val="center"/>
        </w:pPr>
        <w:r>
          <w:fldChar w:fldCharType="begin"/>
        </w:r>
        <w:r>
          <w:instrText xml:space="preserve"> PAGE   \* MERGEFORMAT </w:instrText>
        </w:r>
        <w:r>
          <w:fldChar w:fldCharType="separate"/>
        </w:r>
        <w:r w:rsidR="00CA730B">
          <w:rPr>
            <w:noProof/>
          </w:rPr>
          <w:t>2</w:t>
        </w:r>
        <w:r>
          <w:rPr>
            <w:noProof/>
          </w:rPr>
          <w:fldChar w:fldCharType="end"/>
        </w:r>
      </w:p>
    </w:sdtContent>
  </w:sdt>
  <w:p w:rsidR="00711480" w:rsidRDefault="0071148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1CE" w:rsidRDefault="00C631CE" w:rsidP="00423AA8">
      <w:pPr>
        <w:spacing w:after="0" w:line="240" w:lineRule="auto"/>
      </w:pPr>
      <w:r>
        <w:separator/>
      </w:r>
    </w:p>
  </w:footnote>
  <w:footnote w:type="continuationSeparator" w:id="0">
    <w:p w:rsidR="00C631CE" w:rsidRDefault="00C631CE" w:rsidP="00423A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07FE"/>
    <w:multiLevelType w:val="multilevel"/>
    <w:tmpl w:val="78B65E04"/>
    <w:lvl w:ilvl="0">
      <w:start w:val="6"/>
      <w:numFmt w:val="decimal"/>
      <w:lvlText w:val="%1."/>
      <w:lvlJc w:val="left"/>
      <w:pPr>
        <w:ind w:left="720" w:hanging="360"/>
      </w:pPr>
      <w:rPr>
        <w:rFonts w:hint="default"/>
      </w:rPr>
    </w:lvl>
    <w:lvl w:ilvl="1">
      <w:start w:val="1"/>
      <w:numFmt w:val="decimal"/>
      <w:isLgl/>
      <w:lvlText w:val="%1.%2."/>
      <w:lvlJc w:val="left"/>
      <w:pPr>
        <w:ind w:left="3556" w:hanging="720"/>
      </w:pPr>
      <w:rPr>
        <w:rFonts w:hint="default"/>
        <w:color w:val="000000" w:themeColor="text1"/>
      </w:rPr>
    </w:lvl>
    <w:lvl w:ilvl="2">
      <w:start w:val="1"/>
      <w:numFmt w:val="decimal"/>
      <w:isLgl/>
      <w:lvlText w:val="%1.%2.%3."/>
      <w:lvlJc w:val="left"/>
      <w:pPr>
        <w:ind w:left="5520" w:hanging="720"/>
      </w:pPr>
      <w:rPr>
        <w:rFonts w:hint="default"/>
        <w:color w:val="000000" w:themeColor="text1"/>
      </w:rPr>
    </w:lvl>
    <w:lvl w:ilvl="3">
      <w:start w:val="1"/>
      <w:numFmt w:val="decimal"/>
      <w:isLgl/>
      <w:lvlText w:val="%1.%2.%3.%4."/>
      <w:lvlJc w:val="left"/>
      <w:pPr>
        <w:ind w:left="8100" w:hanging="1080"/>
      </w:pPr>
      <w:rPr>
        <w:rFonts w:hint="default"/>
        <w:color w:val="000000" w:themeColor="text1"/>
      </w:rPr>
    </w:lvl>
    <w:lvl w:ilvl="4">
      <w:start w:val="1"/>
      <w:numFmt w:val="decimal"/>
      <w:isLgl/>
      <w:lvlText w:val="%1.%2.%3.%4.%5."/>
      <w:lvlJc w:val="left"/>
      <w:pPr>
        <w:ind w:left="10320" w:hanging="1080"/>
      </w:pPr>
      <w:rPr>
        <w:rFonts w:hint="default"/>
        <w:color w:val="000000" w:themeColor="text1"/>
      </w:rPr>
    </w:lvl>
    <w:lvl w:ilvl="5">
      <w:start w:val="1"/>
      <w:numFmt w:val="decimal"/>
      <w:isLgl/>
      <w:lvlText w:val="%1.%2.%3.%4.%5.%6."/>
      <w:lvlJc w:val="left"/>
      <w:pPr>
        <w:ind w:left="12900" w:hanging="1440"/>
      </w:pPr>
      <w:rPr>
        <w:rFonts w:hint="default"/>
        <w:color w:val="000000" w:themeColor="text1"/>
      </w:rPr>
    </w:lvl>
    <w:lvl w:ilvl="6">
      <w:start w:val="1"/>
      <w:numFmt w:val="decimal"/>
      <w:isLgl/>
      <w:lvlText w:val="%1.%2.%3.%4.%5.%6.%7."/>
      <w:lvlJc w:val="left"/>
      <w:pPr>
        <w:ind w:left="15480" w:hanging="1800"/>
      </w:pPr>
      <w:rPr>
        <w:rFonts w:hint="default"/>
        <w:color w:val="000000" w:themeColor="text1"/>
      </w:rPr>
    </w:lvl>
    <w:lvl w:ilvl="7">
      <w:start w:val="1"/>
      <w:numFmt w:val="decimal"/>
      <w:isLgl/>
      <w:lvlText w:val="%1.%2.%3.%4.%5.%6.%7.%8."/>
      <w:lvlJc w:val="left"/>
      <w:pPr>
        <w:ind w:left="17700" w:hanging="1800"/>
      </w:pPr>
      <w:rPr>
        <w:rFonts w:hint="default"/>
        <w:color w:val="000000" w:themeColor="text1"/>
      </w:rPr>
    </w:lvl>
    <w:lvl w:ilvl="8">
      <w:start w:val="1"/>
      <w:numFmt w:val="decimal"/>
      <w:isLgl/>
      <w:lvlText w:val="%1.%2.%3.%4.%5.%6.%7.%8.%9."/>
      <w:lvlJc w:val="left"/>
      <w:pPr>
        <w:ind w:left="20280" w:hanging="2160"/>
      </w:pPr>
      <w:rPr>
        <w:rFonts w:hint="default"/>
        <w:color w:val="000000" w:themeColor="text1"/>
      </w:rPr>
    </w:lvl>
  </w:abstractNum>
  <w:abstractNum w:abstractNumId="1">
    <w:nsid w:val="0E1B56EC"/>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F99164A"/>
    <w:multiLevelType w:val="hybridMultilevel"/>
    <w:tmpl w:val="87C8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041B52"/>
    <w:multiLevelType w:val="hybridMultilevel"/>
    <w:tmpl w:val="397CC970"/>
    <w:lvl w:ilvl="0" w:tplc="7B0AB460">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643414"/>
    <w:multiLevelType w:val="hybridMultilevel"/>
    <w:tmpl w:val="CDFCE2B8"/>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0C27A4F"/>
    <w:multiLevelType w:val="hybridMultilevel"/>
    <w:tmpl w:val="D2408378"/>
    <w:lvl w:ilvl="0" w:tplc="327AC44A">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6">
    <w:nsid w:val="2E2614CC"/>
    <w:multiLevelType w:val="hybridMultilevel"/>
    <w:tmpl w:val="08120B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F0D3514"/>
    <w:multiLevelType w:val="multilevel"/>
    <w:tmpl w:val="0136C488"/>
    <w:lvl w:ilvl="0">
      <w:start w:val="6"/>
      <w:numFmt w:val="decimal"/>
      <w:lvlText w:val="%1."/>
      <w:lvlJc w:val="left"/>
      <w:pPr>
        <w:ind w:left="450" w:hanging="450"/>
      </w:pPr>
      <w:rPr>
        <w:rFonts w:hint="default"/>
      </w:rPr>
    </w:lvl>
    <w:lvl w:ilvl="1">
      <w:start w:val="2"/>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8">
    <w:nsid w:val="42B13586"/>
    <w:multiLevelType w:val="hybridMultilevel"/>
    <w:tmpl w:val="87FE8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83D37"/>
    <w:multiLevelType w:val="hybridMultilevel"/>
    <w:tmpl w:val="479E0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776C88"/>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5EF2350E"/>
    <w:multiLevelType w:val="multilevel"/>
    <w:tmpl w:val="531EFAC2"/>
    <w:lvl w:ilvl="0">
      <w:start w:val="6"/>
      <w:numFmt w:val="decimal"/>
      <w:lvlText w:val="%1"/>
      <w:lvlJc w:val="left"/>
      <w:pPr>
        <w:ind w:left="375" w:hanging="375"/>
      </w:pPr>
      <w:rPr>
        <w:rFonts w:hint="default"/>
      </w:rPr>
    </w:lvl>
    <w:lvl w:ilvl="1">
      <w:start w:val="1"/>
      <w:numFmt w:val="decimal"/>
      <w:lvlText w:val="%1.%2"/>
      <w:lvlJc w:val="left"/>
      <w:pPr>
        <w:ind w:left="3931" w:hanging="375"/>
      </w:pPr>
      <w:rPr>
        <w:rFonts w:hint="default"/>
      </w:rPr>
    </w:lvl>
    <w:lvl w:ilvl="2">
      <w:start w:val="1"/>
      <w:numFmt w:val="decimal"/>
      <w:lvlText w:val="%1.%2.%3"/>
      <w:lvlJc w:val="left"/>
      <w:pPr>
        <w:ind w:left="7832" w:hanging="720"/>
      </w:pPr>
      <w:rPr>
        <w:rFonts w:hint="default"/>
      </w:rPr>
    </w:lvl>
    <w:lvl w:ilvl="3">
      <w:start w:val="1"/>
      <w:numFmt w:val="decimal"/>
      <w:lvlText w:val="%1.%2.%3.%4"/>
      <w:lvlJc w:val="left"/>
      <w:pPr>
        <w:ind w:left="11748" w:hanging="1080"/>
      </w:pPr>
      <w:rPr>
        <w:rFonts w:hint="default"/>
      </w:rPr>
    </w:lvl>
    <w:lvl w:ilvl="4">
      <w:start w:val="1"/>
      <w:numFmt w:val="decimal"/>
      <w:lvlText w:val="%1.%2.%3.%4.%5"/>
      <w:lvlJc w:val="left"/>
      <w:pPr>
        <w:ind w:left="15304" w:hanging="1080"/>
      </w:pPr>
      <w:rPr>
        <w:rFonts w:hint="default"/>
      </w:rPr>
    </w:lvl>
    <w:lvl w:ilvl="5">
      <w:start w:val="1"/>
      <w:numFmt w:val="decimal"/>
      <w:lvlText w:val="%1.%2.%3.%4.%5.%6"/>
      <w:lvlJc w:val="left"/>
      <w:pPr>
        <w:ind w:left="19220" w:hanging="1440"/>
      </w:pPr>
      <w:rPr>
        <w:rFonts w:hint="default"/>
      </w:rPr>
    </w:lvl>
    <w:lvl w:ilvl="6">
      <w:start w:val="1"/>
      <w:numFmt w:val="decimal"/>
      <w:lvlText w:val="%1.%2.%3.%4.%5.%6.%7"/>
      <w:lvlJc w:val="left"/>
      <w:pPr>
        <w:ind w:left="22776" w:hanging="1440"/>
      </w:pPr>
      <w:rPr>
        <w:rFonts w:hint="default"/>
      </w:rPr>
    </w:lvl>
    <w:lvl w:ilvl="7">
      <w:start w:val="1"/>
      <w:numFmt w:val="decimal"/>
      <w:lvlText w:val="%1.%2.%3.%4.%5.%6.%7.%8"/>
      <w:lvlJc w:val="left"/>
      <w:pPr>
        <w:ind w:left="26692" w:hanging="1800"/>
      </w:pPr>
      <w:rPr>
        <w:rFonts w:hint="default"/>
      </w:rPr>
    </w:lvl>
    <w:lvl w:ilvl="8">
      <w:start w:val="1"/>
      <w:numFmt w:val="decimal"/>
      <w:lvlText w:val="%1.%2.%3.%4.%5.%6.%7.%8.%9"/>
      <w:lvlJc w:val="left"/>
      <w:pPr>
        <w:ind w:left="30608" w:hanging="2160"/>
      </w:pPr>
      <w:rPr>
        <w:rFonts w:hint="default"/>
      </w:rPr>
    </w:lvl>
  </w:abstractNum>
  <w:abstractNum w:abstractNumId="12">
    <w:nsid w:val="69D97BD1"/>
    <w:multiLevelType w:val="hybridMultilevel"/>
    <w:tmpl w:val="87F65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DE7C15"/>
    <w:multiLevelType w:val="hybridMultilevel"/>
    <w:tmpl w:val="1A3E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2618A7"/>
    <w:multiLevelType w:val="hybridMultilevel"/>
    <w:tmpl w:val="00FC1886"/>
    <w:lvl w:ilvl="0" w:tplc="088668FC">
      <w:start w:val="5"/>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0"/>
  </w:num>
  <w:num w:numId="2">
    <w:abstractNumId w:val="3"/>
  </w:num>
  <w:num w:numId="3">
    <w:abstractNumId w:val="4"/>
  </w:num>
  <w:num w:numId="4">
    <w:abstractNumId w:val="8"/>
  </w:num>
  <w:num w:numId="5">
    <w:abstractNumId w:val="13"/>
  </w:num>
  <w:num w:numId="6">
    <w:abstractNumId w:val="5"/>
  </w:num>
  <w:num w:numId="7">
    <w:abstractNumId w:val="0"/>
  </w:num>
  <w:num w:numId="8">
    <w:abstractNumId w:val="2"/>
  </w:num>
  <w:num w:numId="9">
    <w:abstractNumId w:val="6"/>
  </w:num>
  <w:num w:numId="10">
    <w:abstractNumId w:val="9"/>
  </w:num>
  <w:num w:numId="11">
    <w:abstractNumId w:val="1"/>
  </w:num>
  <w:num w:numId="12">
    <w:abstractNumId w:val="12"/>
  </w:num>
  <w:num w:numId="13">
    <w:abstractNumId w:val="14"/>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27E73"/>
    <w:rsid w:val="00001101"/>
    <w:rsid w:val="00001F51"/>
    <w:rsid w:val="0000510F"/>
    <w:rsid w:val="00005773"/>
    <w:rsid w:val="000238C5"/>
    <w:rsid w:val="00024EE8"/>
    <w:rsid w:val="00025156"/>
    <w:rsid w:val="00025583"/>
    <w:rsid w:val="000350DD"/>
    <w:rsid w:val="00041421"/>
    <w:rsid w:val="0004567D"/>
    <w:rsid w:val="00045C34"/>
    <w:rsid w:val="0005345F"/>
    <w:rsid w:val="00055E0A"/>
    <w:rsid w:val="000575E7"/>
    <w:rsid w:val="00062B39"/>
    <w:rsid w:val="000668C6"/>
    <w:rsid w:val="00067F9F"/>
    <w:rsid w:val="000A50AE"/>
    <w:rsid w:val="000B0443"/>
    <w:rsid w:val="000C1A87"/>
    <w:rsid w:val="000D077C"/>
    <w:rsid w:val="000D7807"/>
    <w:rsid w:val="000F2AD1"/>
    <w:rsid w:val="000F7E0D"/>
    <w:rsid w:val="001069EB"/>
    <w:rsid w:val="00111D94"/>
    <w:rsid w:val="00114B88"/>
    <w:rsid w:val="001155FA"/>
    <w:rsid w:val="0012224C"/>
    <w:rsid w:val="001349A1"/>
    <w:rsid w:val="001377CF"/>
    <w:rsid w:val="00145D97"/>
    <w:rsid w:val="0016273F"/>
    <w:rsid w:val="0016757C"/>
    <w:rsid w:val="0017283D"/>
    <w:rsid w:val="00174245"/>
    <w:rsid w:val="001A05E7"/>
    <w:rsid w:val="001A27B1"/>
    <w:rsid w:val="001A3585"/>
    <w:rsid w:val="001A6177"/>
    <w:rsid w:val="001A6B64"/>
    <w:rsid w:val="001A7449"/>
    <w:rsid w:val="001B39C3"/>
    <w:rsid w:val="001B5B0A"/>
    <w:rsid w:val="001B7270"/>
    <w:rsid w:val="001B7C91"/>
    <w:rsid w:val="001C5BD8"/>
    <w:rsid w:val="001D12C2"/>
    <w:rsid w:val="001D7BD2"/>
    <w:rsid w:val="001E2F83"/>
    <w:rsid w:val="001E4D79"/>
    <w:rsid w:val="001E79D3"/>
    <w:rsid w:val="001F6EE4"/>
    <w:rsid w:val="00206171"/>
    <w:rsid w:val="0021280F"/>
    <w:rsid w:val="00222A0A"/>
    <w:rsid w:val="002466DB"/>
    <w:rsid w:val="00252098"/>
    <w:rsid w:val="002612B1"/>
    <w:rsid w:val="002766A2"/>
    <w:rsid w:val="00283269"/>
    <w:rsid w:val="00285BDC"/>
    <w:rsid w:val="002A3F4C"/>
    <w:rsid w:val="002A5B05"/>
    <w:rsid w:val="002A7E22"/>
    <w:rsid w:val="002A7FEA"/>
    <w:rsid w:val="002B51FC"/>
    <w:rsid w:val="002C1FDD"/>
    <w:rsid w:val="002C30F4"/>
    <w:rsid w:val="002D43C7"/>
    <w:rsid w:val="002F160F"/>
    <w:rsid w:val="002F573F"/>
    <w:rsid w:val="00310FAD"/>
    <w:rsid w:val="003116EC"/>
    <w:rsid w:val="003157D5"/>
    <w:rsid w:val="00334115"/>
    <w:rsid w:val="003431EF"/>
    <w:rsid w:val="00346AE3"/>
    <w:rsid w:val="0037106B"/>
    <w:rsid w:val="0037421D"/>
    <w:rsid w:val="00376D72"/>
    <w:rsid w:val="00387DE7"/>
    <w:rsid w:val="003A34AD"/>
    <w:rsid w:val="003B6371"/>
    <w:rsid w:val="003B7459"/>
    <w:rsid w:val="003C7FD3"/>
    <w:rsid w:val="003D401C"/>
    <w:rsid w:val="003E4A31"/>
    <w:rsid w:val="003E5117"/>
    <w:rsid w:val="003F0DC3"/>
    <w:rsid w:val="003F67EA"/>
    <w:rsid w:val="00407734"/>
    <w:rsid w:val="004100C8"/>
    <w:rsid w:val="00410520"/>
    <w:rsid w:val="00416BDC"/>
    <w:rsid w:val="00423AA8"/>
    <w:rsid w:val="00426EAA"/>
    <w:rsid w:val="00431526"/>
    <w:rsid w:val="0043373E"/>
    <w:rsid w:val="004340F1"/>
    <w:rsid w:val="004475BB"/>
    <w:rsid w:val="00453DE3"/>
    <w:rsid w:val="00462A77"/>
    <w:rsid w:val="00466C10"/>
    <w:rsid w:val="00473E15"/>
    <w:rsid w:val="00497C21"/>
    <w:rsid w:val="004A053A"/>
    <w:rsid w:val="004A165C"/>
    <w:rsid w:val="004A4A27"/>
    <w:rsid w:val="004B4BA3"/>
    <w:rsid w:val="004C1FD3"/>
    <w:rsid w:val="004D1CC7"/>
    <w:rsid w:val="004D6324"/>
    <w:rsid w:val="004D7DF0"/>
    <w:rsid w:val="004E022B"/>
    <w:rsid w:val="004E28D0"/>
    <w:rsid w:val="004F2DD8"/>
    <w:rsid w:val="004F6B82"/>
    <w:rsid w:val="00502B94"/>
    <w:rsid w:val="0052213B"/>
    <w:rsid w:val="005221BA"/>
    <w:rsid w:val="00527E73"/>
    <w:rsid w:val="00532939"/>
    <w:rsid w:val="00536884"/>
    <w:rsid w:val="00537F33"/>
    <w:rsid w:val="0056318C"/>
    <w:rsid w:val="00563763"/>
    <w:rsid w:val="00566900"/>
    <w:rsid w:val="0057275C"/>
    <w:rsid w:val="0058313A"/>
    <w:rsid w:val="005845A7"/>
    <w:rsid w:val="00592555"/>
    <w:rsid w:val="005A3976"/>
    <w:rsid w:val="005B2466"/>
    <w:rsid w:val="005D439B"/>
    <w:rsid w:val="005D4CF7"/>
    <w:rsid w:val="005D717D"/>
    <w:rsid w:val="005E6269"/>
    <w:rsid w:val="005F0B39"/>
    <w:rsid w:val="005F0FAA"/>
    <w:rsid w:val="005F4DCE"/>
    <w:rsid w:val="005F77F0"/>
    <w:rsid w:val="005F7C97"/>
    <w:rsid w:val="006024B0"/>
    <w:rsid w:val="0060799C"/>
    <w:rsid w:val="00616ED3"/>
    <w:rsid w:val="0062668E"/>
    <w:rsid w:val="00640308"/>
    <w:rsid w:val="0065582E"/>
    <w:rsid w:val="00662474"/>
    <w:rsid w:val="00672BDC"/>
    <w:rsid w:val="00677317"/>
    <w:rsid w:val="0068046C"/>
    <w:rsid w:val="006A147F"/>
    <w:rsid w:val="006C5869"/>
    <w:rsid w:val="006C5A33"/>
    <w:rsid w:val="006C6F3E"/>
    <w:rsid w:val="006D1829"/>
    <w:rsid w:val="006D7C6D"/>
    <w:rsid w:val="006E2202"/>
    <w:rsid w:val="006F38CD"/>
    <w:rsid w:val="006F740E"/>
    <w:rsid w:val="007030BE"/>
    <w:rsid w:val="00711480"/>
    <w:rsid w:val="00712C10"/>
    <w:rsid w:val="007164AF"/>
    <w:rsid w:val="0073119D"/>
    <w:rsid w:val="00747C67"/>
    <w:rsid w:val="00747F1A"/>
    <w:rsid w:val="0076703D"/>
    <w:rsid w:val="00773AB0"/>
    <w:rsid w:val="00786B4E"/>
    <w:rsid w:val="00791759"/>
    <w:rsid w:val="00791F9B"/>
    <w:rsid w:val="007A2441"/>
    <w:rsid w:val="007A4BE1"/>
    <w:rsid w:val="007B50F8"/>
    <w:rsid w:val="007B7624"/>
    <w:rsid w:val="007C4423"/>
    <w:rsid w:val="007C5DEC"/>
    <w:rsid w:val="007D73D5"/>
    <w:rsid w:val="007E6752"/>
    <w:rsid w:val="007E7021"/>
    <w:rsid w:val="007F3054"/>
    <w:rsid w:val="007F3062"/>
    <w:rsid w:val="007F49AD"/>
    <w:rsid w:val="00801FAA"/>
    <w:rsid w:val="0081273A"/>
    <w:rsid w:val="0083237A"/>
    <w:rsid w:val="00836CB0"/>
    <w:rsid w:val="008372B3"/>
    <w:rsid w:val="00845577"/>
    <w:rsid w:val="00853740"/>
    <w:rsid w:val="008560F0"/>
    <w:rsid w:val="00856E27"/>
    <w:rsid w:val="0086323F"/>
    <w:rsid w:val="0087103D"/>
    <w:rsid w:val="008843E8"/>
    <w:rsid w:val="00891F78"/>
    <w:rsid w:val="008A783F"/>
    <w:rsid w:val="008A7F68"/>
    <w:rsid w:val="008E71CF"/>
    <w:rsid w:val="00900B0D"/>
    <w:rsid w:val="009010F0"/>
    <w:rsid w:val="009028BB"/>
    <w:rsid w:val="00903D05"/>
    <w:rsid w:val="00933A38"/>
    <w:rsid w:val="00936DA3"/>
    <w:rsid w:val="009538CF"/>
    <w:rsid w:val="00963FD9"/>
    <w:rsid w:val="009670A2"/>
    <w:rsid w:val="0096767B"/>
    <w:rsid w:val="009846D1"/>
    <w:rsid w:val="009868D0"/>
    <w:rsid w:val="00996324"/>
    <w:rsid w:val="009A4F5E"/>
    <w:rsid w:val="009D2587"/>
    <w:rsid w:val="009E3628"/>
    <w:rsid w:val="009E3A4D"/>
    <w:rsid w:val="009E704C"/>
    <w:rsid w:val="00A26A42"/>
    <w:rsid w:val="00A35B65"/>
    <w:rsid w:val="00A40742"/>
    <w:rsid w:val="00A47B19"/>
    <w:rsid w:val="00A63509"/>
    <w:rsid w:val="00A6533E"/>
    <w:rsid w:val="00A7675A"/>
    <w:rsid w:val="00A76EFD"/>
    <w:rsid w:val="00A93FE2"/>
    <w:rsid w:val="00A95535"/>
    <w:rsid w:val="00A971DB"/>
    <w:rsid w:val="00AA08CF"/>
    <w:rsid w:val="00AA4543"/>
    <w:rsid w:val="00AD09C0"/>
    <w:rsid w:val="00AD2AD8"/>
    <w:rsid w:val="00AD3C7A"/>
    <w:rsid w:val="00AE1C36"/>
    <w:rsid w:val="00AE3A71"/>
    <w:rsid w:val="00B01B91"/>
    <w:rsid w:val="00B04A1C"/>
    <w:rsid w:val="00B1159F"/>
    <w:rsid w:val="00B11FAA"/>
    <w:rsid w:val="00B153AB"/>
    <w:rsid w:val="00B27887"/>
    <w:rsid w:val="00B27C0F"/>
    <w:rsid w:val="00B36ABB"/>
    <w:rsid w:val="00B42CEB"/>
    <w:rsid w:val="00B47F71"/>
    <w:rsid w:val="00B52028"/>
    <w:rsid w:val="00B523C0"/>
    <w:rsid w:val="00B53E89"/>
    <w:rsid w:val="00B63A31"/>
    <w:rsid w:val="00B64C21"/>
    <w:rsid w:val="00B8258E"/>
    <w:rsid w:val="00B956D6"/>
    <w:rsid w:val="00B97883"/>
    <w:rsid w:val="00BA3767"/>
    <w:rsid w:val="00BB2295"/>
    <w:rsid w:val="00BB2982"/>
    <w:rsid w:val="00BC0890"/>
    <w:rsid w:val="00BC1CBE"/>
    <w:rsid w:val="00BD5706"/>
    <w:rsid w:val="00BD7B8C"/>
    <w:rsid w:val="00BF1DC4"/>
    <w:rsid w:val="00BF4A66"/>
    <w:rsid w:val="00C0089E"/>
    <w:rsid w:val="00C01049"/>
    <w:rsid w:val="00C107EF"/>
    <w:rsid w:val="00C14C72"/>
    <w:rsid w:val="00C218F2"/>
    <w:rsid w:val="00C21C00"/>
    <w:rsid w:val="00C25CA4"/>
    <w:rsid w:val="00C34D5A"/>
    <w:rsid w:val="00C409DC"/>
    <w:rsid w:val="00C44207"/>
    <w:rsid w:val="00C4423B"/>
    <w:rsid w:val="00C44C06"/>
    <w:rsid w:val="00C450B1"/>
    <w:rsid w:val="00C47AD2"/>
    <w:rsid w:val="00C631CE"/>
    <w:rsid w:val="00C66AEF"/>
    <w:rsid w:val="00C750F6"/>
    <w:rsid w:val="00C76150"/>
    <w:rsid w:val="00C870FF"/>
    <w:rsid w:val="00C907FA"/>
    <w:rsid w:val="00C946CC"/>
    <w:rsid w:val="00C94E28"/>
    <w:rsid w:val="00C96EF5"/>
    <w:rsid w:val="00CA1903"/>
    <w:rsid w:val="00CA730B"/>
    <w:rsid w:val="00CB18C5"/>
    <w:rsid w:val="00CB6AEE"/>
    <w:rsid w:val="00CC055F"/>
    <w:rsid w:val="00CC5782"/>
    <w:rsid w:val="00CE6681"/>
    <w:rsid w:val="00CE7FDE"/>
    <w:rsid w:val="00CF4691"/>
    <w:rsid w:val="00CF5E5E"/>
    <w:rsid w:val="00D10125"/>
    <w:rsid w:val="00D10589"/>
    <w:rsid w:val="00D21D7F"/>
    <w:rsid w:val="00D21F12"/>
    <w:rsid w:val="00D23146"/>
    <w:rsid w:val="00D5036E"/>
    <w:rsid w:val="00D60921"/>
    <w:rsid w:val="00D63020"/>
    <w:rsid w:val="00D67F77"/>
    <w:rsid w:val="00D70BC6"/>
    <w:rsid w:val="00D70E44"/>
    <w:rsid w:val="00D71151"/>
    <w:rsid w:val="00D71398"/>
    <w:rsid w:val="00D71A20"/>
    <w:rsid w:val="00D74363"/>
    <w:rsid w:val="00D76423"/>
    <w:rsid w:val="00D8300B"/>
    <w:rsid w:val="00D926BA"/>
    <w:rsid w:val="00DA21D2"/>
    <w:rsid w:val="00DA47D8"/>
    <w:rsid w:val="00DA4D73"/>
    <w:rsid w:val="00DB6349"/>
    <w:rsid w:val="00DC74DE"/>
    <w:rsid w:val="00DE0864"/>
    <w:rsid w:val="00DE3671"/>
    <w:rsid w:val="00DE538F"/>
    <w:rsid w:val="00DF1A64"/>
    <w:rsid w:val="00E00E9A"/>
    <w:rsid w:val="00E01D56"/>
    <w:rsid w:val="00E01E6B"/>
    <w:rsid w:val="00E022D6"/>
    <w:rsid w:val="00E02D56"/>
    <w:rsid w:val="00E37092"/>
    <w:rsid w:val="00E4517D"/>
    <w:rsid w:val="00E451F1"/>
    <w:rsid w:val="00E554F2"/>
    <w:rsid w:val="00E55DE8"/>
    <w:rsid w:val="00E5719D"/>
    <w:rsid w:val="00E72501"/>
    <w:rsid w:val="00E72A88"/>
    <w:rsid w:val="00E7603A"/>
    <w:rsid w:val="00E86205"/>
    <w:rsid w:val="00EC1500"/>
    <w:rsid w:val="00EC56A7"/>
    <w:rsid w:val="00ED1C25"/>
    <w:rsid w:val="00ED72F8"/>
    <w:rsid w:val="00EE2455"/>
    <w:rsid w:val="00EF6CEE"/>
    <w:rsid w:val="00F0448A"/>
    <w:rsid w:val="00F11286"/>
    <w:rsid w:val="00F11631"/>
    <w:rsid w:val="00F223A8"/>
    <w:rsid w:val="00F23191"/>
    <w:rsid w:val="00F27D23"/>
    <w:rsid w:val="00F36144"/>
    <w:rsid w:val="00F3710B"/>
    <w:rsid w:val="00F54493"/>
    <w:rsid w:val="00F70870"/>
    <w:rsid w:val="00F767BC"/>
    <w:rsid w:val="00F77849"/>
    <w:rsid w:val="00F864B7"/>
    <w:rsid w:val="00F870E1"/>
    <w:rsid w:val="00F96089"/>
    <w:rsid w:val="00F96D99"/>
    <w:rsid w:val="00FA1514"/>
    <w:rsid w:val="00FC110B"/>
    <w:rsid w:val="00FC36C7"/>
    <w:rsid w:val="00FC3E60"/>
    <w:rsid w:val="00FC7D0A"/>
    <w:rsid w:val="00FD1071"/>
    <w:rsid w:val="00FD596E"/>
    <w:rsid w:val="00FD7B29"/>
    <w:rsid w:val="00FF26E8"/>
    <w:rsid w:val="00FF2E6C"/>
    <w:rsid w:val="00FF54F4"/>
    <w:rsid w:val="00FF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4AF"/>
    <w:pPr>
      <w:ind w:left="720"/>
      <w:contextualSpacing/>
    </w:pPr>
  </w:style>
  <w:style w:type="table" w:styleId="a4">
    <w:name w:val="Table Grid"/>
    <w:basedOn w:val="a1"/>
    <w:uiPriority w:val="59"/>
    <w:rsid w:val="00CC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9E3628"/>
  </w:style>
  <w:style w:type="paragraph" w:styleId="2">
    <w:name w:val="Body Text 2"/>
    <w:basedOn w:val="a"/>
    <w:link w:val="20"/>
    <w:rsid w:val="00786B4E"/>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86B4E"/>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46A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AE3"/>
    <w:rPr>
      <w:rFonts w:ascii="Tahoma" w:hAnsi="Tahoma" w:cs="Tahoma"/>
      <w:sz w:val="16"/>
      <w:szCs w:val="16"/>
    </w:rPr>
  </w:style>
  <w:style w:type="paragraph" w:styleId="a7">
    <w:name w:val="header"/>
    <w:basedOn w:val="a"/>
    <w:link w:val="a8"/>
    <w:uiPriority w:val="99"/>
    <w:unhideWhenUsed/>
    <w:rsid w:val="00423A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3AA8"/>
  </w:style>
  <w:style w:type="paragraph" w:styleId="a9">
    <w:name w:val="footer"/>
    <w:basedOn w:val="a"/>
    <w:link w:val="aa"/>
    <w:uiPriority w:val="99"/>
    <w:unhideWhenUsed/>
    <w:rsid w:val="00423A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3AA8"/>
  </w:style>
  <w:style w:type="character" w:styleId="ab">
    <w:name w:val="line number"/>
    <w:basedOn w:val="a0"/>
    <w:uiPriority w:val="99"/>
    <w:semiHidden/>
    <w:unhideWhenUsed/>
    <w:rsid w:val="001A74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50717">
      <w:bodyDiv w:val="1"/>
      <w:marLeft w:val="0"/>
      <w:marRight w:val="0"/>
      <w:marTop w:val="0"/>
      <w:marBottom w:val="0"/>
      <w:divBdr>
        <w:top w:val="none" w:sz="0" w:space="0" w:color="auto"/>
        <w:left w:val="none" w:sz="0" w:space="0" w:color="auto"/>
        <w:bottom w:val="none" w:sz="0" w:space="0" w:color="auto"/>
        <w:right w:val="none" w:sz="0" w:space="0" w:color="auto"/>
      </w:divBdr>
      <w:divsChild>
        <w:div w:id="999387598">
          <w:marLeft w:val="0"/>
          <w:marRight w:val="0"/>
          <w:marTop w:val="0"/>
          <w:marBottom w:val="0"/>
          <w:divBdr>
            <w:top w:val="none" w:sz="0" w:space="0" w:color="auto"/>
            <w:left w:val="none" w:sz="0" w:space="0" w:color="auto"/>
            <w:bottom w:val="none" w:sz="0" w:space="0" w:color="auto"/>
            <w:right w:val="none" w:sz="0" w:space="0" w:color="auto"/>
          </w:divBdr>
          <w:divsChild>
            <w:div w:id="725836231">
              <w:marLeft w:val="0"/>
              <w:marRight w:val="0"/>
              <w:marTop w:val="0"/>
              <w:marBottom w:val="0"/>
              <w:divBdr>
                <w:top w:val="none" w:sz="0" w:space="0" w:color="auto"/>
                <w:left w:val="none" w:sz="0" w:space="0" w:color="auto"/>
                <w:bottom w:val="none" w:sz="0" w:space="0" w:color="auto"/>
                <w:right w:val="none" w:sz="0" w:space="0" w:color="auto"/>
              </w:divBdr>
              <w:divsChild>
                <w:div w:id="2042392458">
                  <w:marLeft w:val="0"/>
                  <w:marRight w:val="0"/>
                  <w:marTop w:val="0"/>
                  <w:marBottom w:val="0"/>
                  <w:divBdr>
                    <w:top w:val="none" w:sz="0" w:space="0" w:color="auto"/>
                    <w:left w:val="none" w:sz="0" w:space="0" w:color="auto"/>
                    <w:bottom w:val="none" w:sz="0" w:space="0" w:color="auto"/>
                    <w:right w:val="none" w:sz="0" w:space="0" w:color="auto"/>
                  </w:divBdr>
                  <w:divsChild>
                    <w:div w:id="1492986279">
                      <w:marLeft w:val="0"/>
                      <w:marRight w:val="0"/>
                      <w:marTop w:val="0"/>
                      <w:marBottom w:val="0"/>
                      <w:divBdr>
                        <w:top w:val="none" w:sz="0" w:space="0" w:color="auto"/>
                        <w:left w:val="none" w:sz="0" w:space="0" w:color="auto"/>
                        <w:bottom w:val="none" w:sz="0" w:space="0" w:color="auto"/>
                        <w:right w:val="none" w:sz="0" w:space="0" w:color="auto"/>
                      </w:divBdr>
                      <w:divsChild>
                        <w:div w:id="1758476174">
                          <w:marLeft w:val="0"/>
                          <w:marRight w:val="0"/>
                          <w:marTop w:val="0"/>
                          <w:marBottom w:val="0"/>
                          <w:divBdr>
                            <w:top w:val="none" w:sz="0" w:space="0" w:color="auto"/>
                            <w:left w:val="none" w:sz="0" w:space="0" w:color="auto"/>
                            <w:bottom w:val="none" w:sz="0" w:space="0" w:color="auto"/>
                            <w:right w:val="none" w:sz="0" w:space="0" w:color="auto"/>
                          </w:divBdr>
                          <w:divsChild>
                            <w:div w:id="2011986798">
                              <w:marLeft w:val="0"/>
                              <w:marRight w:val="0"/>
                              <w:marTop w:val="0"/>
                              <w:marBottom w:val="0"/>
                              <w:divBdr>
                                <w:top w:val="none" w:sz="0" w:space="0" w:color="auto"/>
                                <w:left w:val="none" w:sz="0" w:space="0" w:color="auto"/>
                                <w:bottom w:val="none" w:sz="0" w:space="0" w:color="auto"/>
                                <w:right w:val="none" w:sz="0" w:space="0" w:color="auto"/>
                              </w:divBdr>
                              <w:divsChild>
                                <w:div w:id="382021415">
                                  <w:marLeft w:val="0"/>
                                  <w:marRight w:val="0"/>
                                  <w:marTop w:val="0"/>
                                  <w:marBottom w:val="0"/>
                                  <w:divBdr>
                                    <w:top w:val="none" w:sz="0" w:space="0" w:color="auto"/>
                                    <w:left w:val="none" w:sz="0" w:space="0" w:color="auto"/>
                                    <w:bottom w:val="none" w:sz="0" w:space="0" w:color="auto"/>
                                    <w:right w:val="none" w:sz="0" w:space="0" w:color="auto"/>
                                  </w:divBdr>
                                  <w:divsChild>
                                    <w:div w:id="2059238362">
                                      <w:marLeft w:val="0"/>
                                      <w:marRight w:val="0"/>
                                      <w:marTop w:val="0"/>
                                      <w:marBottom w:val="0"/>
                                      <w:divBdr>
                                        <w:top w:val="none" w:sz="0" w:space="0" w:color="auto"/>
                                        <w:left w:val="none" w:sz="0" w:space="0" w:color="auto"/>
                                        <w:bottom w:val="none" w:sz="0" w:space="0" w:color="auto"/>
                                        <w:right w:val="none" w:sz="0" w:space="0" w:color="auto"/>
                                      </w:divBdr>
                                      <w:divsChild>
                                        <w:div w:id="2012639493">
                                          <w:marLeft w:val="0"/>
                                          <w:marRight w:val="0"/>
                                          <w:marTop w:val="0"/>
                                          <w:marBottom w:val="0"/>
                                          <w:divBdr>
                                            <w:top w:val="none" w:sz="0" w:space="0" w:color="auto"/>
                                            <w:left w:val="none" w:sz="0" w:space="0" w:color="auto"/>
                                            <w:bottom w:val="none" w:sz="0" w:space="0" w:color="auto"/>
                                            <w:right w:val="none" w:sz="0" w:space="0" w:color="auto"/>
                                          </w:divBdr>
                                          <w:divsChild>
                                            <w:div w:id="1121916342">
                                              <w:marLeft w:val="0"/>
                                              <w:marRight w:val="0"/>
                                              <w:marTop w:val="0"/>
                                              <w:marBottom w:val="0"/>
                                              <w:divBdr>
                                                <w:top w:val="none" w:sz="0" w:space="0" w:color="auto"/>
                                                <w:left w:val="none" w:sz="0" w:space="0" w:color="auto"/>
                                                <w:bottom w:val="none" w:sz="0" w:space="0" w:color="auto"/>
                                                <w:right w:val="none" w:sz="0" w:space="0" w:color="auto"/>
                                              </w:divBdr>
                                              <w:divsChild>
                                                <w:div w:id="186873923">
                                                  <w:marLeft w:val="0"/>
                                                  <w:marRight w:val="0"/>
                                                  <w:marTop w:val="0"/>
                                                  <w:marBottom w:val="0"/>
                                                  <w:divBdr>
                                                    <w:top w:val="none" w:sz="0" w:space="0" w:color="auto"/>
                                                    <w:left w:val="none" w:sz="0" w:space="0" w:color="auto"/>
                                                    <w:bottom w:val="none" w:sz="0" w:space="0" w:color="auto"/>
                                                    <w:right w:val="none" w:sz="0" w:space="0" w:color="auto"/>
                                                  </w:divBdr>
                                                  <w:divsChild>
                                                    <w:div w:id="1272661267">
                                                      <w:marLeft w:val="0"/>
                                                      <w:marRight w:val="0"/>
                                                      <w:marTop w:val="0"/>
                                                      <w:marBottom w:val="0"/>
                                                      <w:divBdr>
                                                        <w:top w:val="none" w:sz="0" w:space="0" w:color="auto"/>
                                                        <w:left w:val="none" w:sz="0" w:space="0" w:color="auto"/>
                                                        <w:bottom w:val="none" w:sz="0" w:space="0" w:color="auto"/>
                                                        <w:right w:val="none" w:sz="0" w:space="0" w:color="auto"/>
                                                      </w:divBdr>
                                                    </w:div>
                                                  </w:divsChild>
                                                </w:div>
                                                <w:div w:id="1471171841">
                                                  <w:marLeft w:val="0"/>
                                                  <w:marRight w:val="0"/>
                                                  <w:marTop w:val="0"/>
                                                  <w:marBottom w:val="0"/>
                                                  <w:divBdr>
                                                    <w:top w:val="none" w:sz="0" w:space="0" w:color="auto"/>
                                                    <w:left w:val="none" w:sz="0" w:space="0" w:color="auto"/>
                                                    <w:bottom w:val="none" w:sz="0" w:space="0" w:color="auto"/>
                                                    <w:right w:val="none" w:sz="0" w:space="0" w:color="auto"/>
                                                  </w:divBdr>
                                                  <w:divsChild>
                                                    <w:div w:id="15577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515233">
      <w:bodyDiv w:val="1"/>
      <w:marLeft w:val="0"/>
      <w:marRight w:val="0"/>
      <w:marTop w:val="0"/>
      <w:marBottom w:val="0"/>
      <w:divBdr>
        <w:top w:val="none" w:sz="0" w:space="0" w:color="auto"/>
        <w:left w:val="none" w:sz="0" w:space="0" w:color="auto"/>
        <w:bottom w:val="none" w:sz="0" w:space="0" w:color="auto"/>
        <w:right w:val="none" w:sz="0" w:space="0" w:color="auto"/>
      </w:divBdr>
      <w:divsChild>
        <w:div w:id="1204828261">
          <w:marLeft w:val="0"/>
          <w:marRight w:val="0"/>
          <w:marTop w:val="0"/>
          <w:marBottom w:val="0"/>
          <w:divBdr>
            <w:top w:val="none" w:sz="0" w:space="0" w:color="auto"/>
            <w:left w:val="none" w:sz="0" w:space="0" w:color="auto"/>
            <w:bottom w:val="none" w:sz="0" w:space="0" w:color="auto"/>
            <w:right w:val="none" w:sz="0" w:space="0" w:color="auto"/>
          </w:divBdr>
          <w:divsChild>
            <w:div w:id="1959331956">
              <w:marLeft w:val="0"/>
              <w:marRight w:val="0"/>
              <w:marTop w:val="0"/>
              <w:marBottom w:val="0"/>
              <w:divBdr>
                <w:top w:val="none" w:sz="0" w:space="0" w:color="auto"/>
                <w:left w:val="none" w:sz="0" w:space="0" w:color="auto"/>
                <w:bottom w:val="none" w:sz="0" w:space="0" w:color="auto"/>
                <w:right w:val="none" w:sz="0" w:space="0" w:color="auto"/>
              </w:divBdr>
              <w:divsChild>
                <w:div w:id="1826235648">
                  <w:marLeft w:val="0"/>
                  <w:marRight w:val="0"/>
                  <w:marTop w:val="0"/>
                  <w:marBottom w:val="0"/>
                  <w:divBdr>
                    <w:top w:val="none" w:sz="0" w:space="0" w:color="auto"/>
                    <w:left w:val="none" w:sz="0" w:space="0" w:color="auto"/>
                    <w:bottom w:val="none" w:sz="0" w:space="0" w:color="auto"/>
                    <w:right w:val="none" w:sz="0" w:space="0" w:color="auto"/>
                  </w:divBdr>
                  <w:divsChild>
                    <w:div w:id="2115200687">
                      <w:marLeft w:val="0"/>
                      <w:marRight w:val="0"/>
                      <w:marTop w:val="0"/>
                      <w:marBottom w:val="0"/>
                      <w:divBdr>
                        <w:top w:val="none" w:sz="0" w:space="0" w:color="auto"/>
                        <w:left w:val="none" w:sz="0" w:space="0" w:color="auto"/>
                        <w:bottom w:val="none" w:sz="0" w:space="0" w:color="auto"/>
                        <w:right w:val="none" w:sz="0" w:space="0" w:color="auto"/>
                      </w:divBdr>
                      <w:divsChild>
                        <w:div w:id="442965698">
                          <w:marLeft w:val="0"/>
                          <w:marRight w:val="0"/>
                          <w:marTop w:val="0"/>
                          <w:marBottom w:val="0"/>
                          <w:divBdr>
                            <w:top w:val="none" w:sz="0" w:space="0" w:color="auto"/>
                            <w:left w:val="none" w:sz="0" w:space="0" w:color="auto"/>
                            <w:bottom w:val="none" w:sz="0" w:space="0" w:color="auto"/>
                            <w:right w:val="none" w:sz="0" w:space="0" w:color="auto"/>
                          </w:divBdr>
                          <w:divsChild>
                            <w:div w:id="1940141507">
                              <w:marLeft w:val="0"/>
                              <w:marRight w:val="0"/>
                              <w:marTop w:val="0"/>
                              <w:marBottom w:val="0"/>
                              <w:divBdr>
                                <w:top w:val="none" w:sz="0" w:space="0" w:color="auto"/>
                                <w:left w:val="none" w:sz="0" w:space="0" w:color="auto"/>
                                <w:bottom w:val="none" w:sz="0" w:space="0" w:color="auto"/>
                                <w:right w:val="none" w:sz="0" w:space="0" w:color="auto"/>
                              </w:divBdr>
                              <w:divsChild>
                                <w:div w:id="1458569629">
                                  <w:marLeft w:val="0"/>
                                  <w:marRight w:val="0"/>
                                  <w:marTop w:val="0"/>
                                  <w:marBottom w:val="0"/>
                                  <w:divBdr>
                                    <w:top w:val="none" w:sz="0" w:space="0" w:color="auto"/>
                                    <w:left w:val="none" w:sz="0" w:space="0" w:color="auto"/>
                                    <w:bottom w:val="none" w:sz="0" w:space="0" w:color="auto"/>
                                    <w:right w:val="none" w:sz="0" w:space="0" w:color="auto"/>
                                  </w:divBdr>
                                  <w:divsChild>
                                    <w:div w:id="1814324857">
                                      <w:marLeft w:val="0"/>
                                      <w:marRight w:val="0"/>
                                      <w:marTop w:val="0"/>
                                      <w:marBottom w:val="0"/>
                                      <w:divBdr>
                                        <w:top w:val="none" w:sz="0" w:space="0" w:color="auto"/>
                                        <w:left w:val="none" w:sz="0" w:space="0" w:color="auto"/>
                                        <w:bottom w:val="none" w:sz="0" w:space="0" w:color="auto"/>
                                        <w:right w:val="none" w:sz="0" w:space="0" w:color="auto"/>
                                      </w:divBdr>
                                      <w:divsChild>
                                        <w:div w:id="159270483">
                                          <w:marLeft w:val="0"/>
                                          <w:marRight w:val="0"/>
                                          <w:marTop w:val="0"/>
                                          <w:marBottom w:val="0"/>
                                          <w:divBdr>
                                            <w:top w:val="none" w:sz="0" w:space="0" w:color="auto"/>
                                            <w:left w:val="none" w:sz="0" w:space="0" w:color="auto"/>
                                            <w:bottom w:val="none" w:sz="0" w:space="0" w:color="auto"/>
                                            <w:right w:val="none" w:sz="0" w:space="0" w:color="auto"/>
                                          </w:divBdr>
                                          <w:divsChild>
                                            <w:div w:id="1742558631">
                                              <w:marLeft w:val="0"/>
                                              <w:marRight w:val="0"/>
                                              <w:marTop w:val="0"/>
                                              <w:marBottom w:val="0"/>
                                              <w:divBdr>
                                                <w:top w:val="none" w:sz="0" w:space="0" w:color="auto"/>
                                                <w:left w:val="none" w:sz="0" w:space="0" w:color="auto"/>
                                                <w:bottom w:val="none" w:sz="0" w:space="0" w:color="auto"/>
                                                <w:right w:val="none" w:sz="0" w:space="0" w:color="auto"/>
                                              </w:divBdr>
                                              <w:divsChild>
                                                <w:div w:id="337737623">
                                                  <w:marLeft w:val="0"/>
                                                  <w:marRight w:val="0"/>
                                                  <w:marTop w:val="0"/>
                                                  <w:marBottom w:val="0"/>
                                                  <w:divBdr>
                                                    <w:top w:val="none" w:sz="0" w:space="0" w:color="auto"/>
                                                    <w:left w:val="none" w:sz="0" w:space="0" w:color="auto"/>
                                                    <w:bottom w:val="none" w:sz="0" w:space="0" w:color="auto"/>
                                                    <w:right w:val="none" w:sz="0" w:space="0" w:color="auto"/>
                                                  </w:divBdr>
                                                  <w:divsChild>
                                                    <w:div w:id="1039166422">
                                                      <w:marLeft w:val="0"/>
                                                      <w:marRight w:val="0"/>
                                                      <w:marTop w:val="0"/>
                                                      <w:marBottom w:val="0"/>
                                                      <w:divBdr>
                                                        <w:top w:val="none" w:sz="0" w:space="0" w:color="auto"/>
                                                        <w:left w:val="none" w:sz="0" w:space="0" w:color="auto"/>
                                                        <w:bottom w:val="none" w:sz="0" w:space="0" w:color="auto"/>
                                                        <w:right w:val="none" w:sz="0" w:space="0" w:color="auto"/>
                                                      </w:divBdr>
                                                    </w:div>
                                                  </w:divsChild>
                                                </w:div>
                                                <w:div w:id="545488581">
                                                  <w:marLeft w:val="0"/>
                                                  <w:marRight w:val="0"/>
                                                  <w:marTop w:val="0"/>
                                                  <w:marBottom w:val="0"/>
                                                  <w:divBdr>
                                                    <w:top w:val="none" w:sz="0" w:space="0" w:color="auto"/>
                                                    <w:left w:val="none" w:sz="0" w:space="0" w:color="auto"/>
                                                    <w:bottom w:val="none" w:sz="0" w:space="0" w:color="auto"/>
                                                    <w:right w:val="none" w:sz="0" w:space="0" w:color="auto"/>
                                                  </w:divBdr>
                                                  <w:divsChild>
                                                    <w:div w:id="2365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6423782">
      <w:bodyDiv w:val="1"/>
      <w:marLeft w:val="0"/>
      <w:marRight w:val="0"/>
      <w:marTop w:val="0"/>
      <w:marBottom w:val="0"/>
      <w:divBdr>
        <w:top w:val="none" w:sz="0" w:space="0" w:color="auto"/>
        <w:left w:val="none" w:sz="0" w:space="0" w:color="auto"/>
        <w:bottom w:val="none" w:sz="0" w:space="0" w:color="auto"/>
        <w:right w:val="none" w:sz="0" w:space="0" w:color="auto"/>
      </w:divBdr>
    </w:div>
    <w:div w:id="791172874">
      <w:bodyDiv w:val="1"/>
      <w:marLeft w:val="0"/>
      <w:marRight w:val="0"/>
      <w:marTop w:val="0"/>
      <w:marBottom w:val="0"/>
      <w:divBdr>
        <w:top w:val="none" w:sz="0" w:space="0" w:color="auto"/>
        <w:left w:val="none" w:sz="0" w:space="0" w:color="auto"/>
        <w:bottom w:val="none" w:sz="0" w:space="0" w:color="auto"/>
        <w:right w:val="none" w:sz="0" w:space="0" w:color="auto"/>
      </w:divBdr>
      <w:divsChild>
        <w:div w:id="1667631496">
          <w:marLeft w:val="0"/>
          <w:marRight w:val="0"/>
          <w:marTop w:val="0"/>
          <w:marBottom w:val="0"/>
          <w:divBdr>
            <w:top w:val="none" w:sz="0" w:space="0" w:color="auto"/>
            <w:left w:val="none" w:sz="0" w:space="0" w:color="auto"/>
            <w:bottom w:val="none" w:sz="0" w:space="0" w:color="auto"/>
            <w:right w:val="none" w:sz="0" w:space="0" w:color="auto"/>
          </w:divBdr>
          <w:divsChild>
            <w:div w:id="1538156977">
              <w:marLeft w:val="0"/>
              <w:marRight w:val="0"/>
              <w:marTop w:val="0"/>
              <w:marBottom w:val="0"/>
              <w:divBdr>
                <w:top w:val="none" w:sz="0" w:space="0" w:color="auto"/>
                <w:left w:val="none" w:sz="0" w:space="0" w:color="auto"/>
                <w:bottom w:val="none" w:sz="0" w:space="0" w:color="auto"/>
                <w:right w:val="none" w:sz="0" w:space="0" w:color="auto"/>
              </w:divBdr>
              <w:divsChild>
                <w:div w:id="928852717">
                  <w:marLeft w:val="0"/>
                  <w:marRight w:val="0"/>
                  <w:marTop w:val="0"/>
                  <w:marBottom w:val="0"/>
                  <w:divBdr>
                    <w:top w:val="none" w:sz="0" w:space="0" w:color="auto"/>
                    <w:left w:val="none" w:sz="0" w:space="0" w:color="auto"/>
                    <w:bottom w:val="none" w:sz="0" w:space="0" w:color="auto"/>
                    <w:right w:val="none" w:sz="0" w:space="0" w:color="auto"/>
                  </w:divBdr>
                  <w:divsChild>
                    <w:div w:id="612975095">
                      <w:marLeft w:val="0"/>
                      <w:marRight w:val="0"/>
                      <w:marTop w:val="0"/>
                      <w:marBottom w:val="0"/>
                      <w:divBdr>
                        <w:top w:val="none" w:sz="0" w:space="0" w:color="auto"/>
                        <w:left w:val="none" w:sz="0" w:space="0" w:color="auto"/>
                        <w:bottom w:val="none" w:sz="0" w:space="0" w:color="auto"/>
                        <w:right w:val="none" w:sz="0" w:space="0" w:color="auto"/>
                      </w:divBdr>
                      <w:divsChild>
                        <w:div w:id="1428160756">
                          <w:marLeft w:val="0"/>
                          <w:marRight w:val="0"/>
                          <w:marTop w:val="0"/>
                          <w:marBottom w:val="0"/>
                          <w:divBdr>
                            <w:top w:val="none" w:sz="0" w:space="0" w:color="auto"/>
                            <w:left w:val="none" w:sz="0" w:space="0" w:color="auto"/>
                            <w:bottom w:val="none" w:sz="0" w:space="0" w:color="auto"/>
                            <w:right w:val="none" w:sz="0" w:space="0" w:color="auto"/>
                          </w:divBdr>
                          <w:divsChild>
                            <w:div w:id="2101287997">
                              <w:marLeft w:val="0"/>
                              <w:marRight w:val="0"/>
                              <w:marTop w:val="0"/>
                              <w:marBottom w:val="0"/>
                              <w:divBdr>
                                <w:top w:val="none" w:sz="0" w:space="0" w:color="auto"/>
                                <w:left w:val="none" w:sz="0" w:space="0" w:color="auto"/>
                                <w:bottom w:val="none" w:sz="0" w:space="0" w:color="auto"/>
                                <w:right w:val="none" w:sz="0" w:space="0" w:color="auto"/>
                              </w:divBdr>
                              <w:divsChild>
                                <w:div w:id="1342194482">
                                  <w:marLeft w:val="0"/>
                                  <w:marRight w:val="0"/>
                                  <w:marTop w:val="0"/>
                                  <w:marBottom w:val="0"/>
                                  <w:divBdr>
                                    <w:top w:val="none" w:sz="0" w:space="0" w:color="auto"/>
                                    <w:left w:val="none" w:sz="0" w:space="0" w:color="auto"/>
                                    <w:bottom w:val="none" w:sz="0" w:space="0" w:color="auto"/>
                                    <w:right w:val="none" w:sz="0" w:space="0" w:color="auto"/>
                                  </w:divBdr>
                                  <w:divsChild>
                                    <w:div w:id="1021392181">
                                      <w:marLeft w:val="0"/>
                                      <w:marRight w:val="0"/>
                                      <w:marTop w:val="0"/>
                                      <w:marBottom w:val="0"/>
                                      <w:divBdr>
                                        <w:top w:val="none" w:sz="0" w:space="0" w:color="auto"/>
                                        <w:left w:val="none" w:sz="0" w:space="0" w:color="auto"/>
                                        <w:bottom w:val="none" w:sz="0" w:space="0" w:color="auto"/>
                                        <w:right w:val="none" w:sz="0" w:space="0" w:color="auto"/>
                                      </w:divBdr>
                                      <w:divsChild>
                                        <w:div w:id="1810704121">
                                          <w:marLeft w:val="0"/>
                                          <w:marRight w:val="0"/>
                                          <w:marTop w:val="0"/>
                                          <w:marBottom w:val="0"/>
                                          <w:divBdr>
                                            <w:top w:val="none" w:sz="0" w:space="0" w:color="auto"/>
                                            <w:left w:val="none" w:sz="0" w:space="0" w:color="auto"/>
                                            <w:bottom w:val="none" w:sz="0" w:space="0" w:color="auto"/>
                                            <w:right w:val="none" w:sz="0" w:space="0" w:color="auto"/>
                                          </w:divBdr>
                                          <w:divsChild>
                                            <w:div w:id="179517136">
                                              <w:marLeft w:val="0"/>
                                              <w:marRight w:val="0"/>
                                              <w:marTop w:val="0"/>
                                              <w:marBottom w:val="0"/>
                                              <w:divBdr>
                                                <w:top w:val="none" w:sz="0" w:space="0" w:color="auto"/>
                                                <w:left w:val="none" w:sz="0" w:space="0" w:color="auto"/>
                                                <w:bottom w:val="none" w:sz="0" w:space="0" w:color="auto"/>
                                                <w:right w:val="none" w:sz="0" w:space="0" w:color="auto"/>
                                              </w:divBdr>
                                              <w:divsChild>
                                                <w:div w:id="401559079">
                                                  <w:marLeft w:val="0"/>
                                                  <w:marRight w:val="0"/>
                                                  <w:marTop w:val="0"/>
                                                  <w:marBottom w:val="0"/>
                                                  <w:divBdr>
                                                    <w:top w:val="none" w:sz="0" w:space="0" w:color="auto"/>
                                                    <w:left w:val="none" w:sz="0" w:space="0" w:color="auto"/>
                                                    <w:bottom w:val="none" w:sz="0" w:space="0" w:color="auto"/>
                                                    <w:right w:val="none" w:sz="0" w:space="0" w:color="auto"/>
                                                  </w:divBdr>
                                                  <w:divsChild>
                                                    <w:div w:id="1381713298">
                                                      <w:marLeft w:val="0"/>
                                                      <w:marRight w:val="0"/>
                                                      <w:marTop w:val="0"/>
                                                      <w:marBottom w:val="0"/>
                                                      <w:divBdr>
                                                        <w:top w:val="none" w:sz="0" w:space="0" w:color="auto"/>
                                                        <w:left w:val="none" w:sz="0" w:space="0" w:color="auto"/>
                                                        <w:bottom w:val="none" w:sz="0" w:space="0" w:color="auto"/>
                                                        <w:right w:val="none" w:sz="0" w:space="0" w:color="auto"/>
                                                      </w:divBdr>
                                                    </w:div>
                                                  </w:divsChild>
                                                </w:div>
                                                <w:div w:id="291596622">
                                                  <w:marLeft w:val="0"/>
                                                  <w:marRight w:val="0"/>
                                                  <w:marTop w:val="0"/>
                                                  <w:marBottom w:val="0"/>
                                                  <w:divBdr>
                                                    <w:top w:val="none" w:sz="0" w:space="0" w:color="auto"/>
                                                    <w:left w:val="none" w:sz="0" w:space="0" w:color="auto"/>
                                                    <w:bottom w:val="none" w:sz="0" w:space="0" w:color="auto"/>
                                                    <w:right w:val="none" w:sz="0" w:space="0" w:color="auto"/>
                                                  </w:divBdr>
                                                  <w:divsChild>
                                                    <w:div w:id="11784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13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C4A9B-2E20-4731-85B5-CC6521DB3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20</Pages>
  <Words>5061</Words>
  <Characters>28849</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Сауле</cp:lastModifiedBy>
  <cp:revision>236</cp:revision>
  <cp:lastPrinted>2016-09-13T08:54:00Z</cp:lastPrinted>
  <dcterms:created xsi:type="dcterms:W3CDTF">2012-10-10T10:02:00Z</dcterms:created>
  <dcterms:modified xsi:type="dcterms:W3CDTF">2016-09-13T13:30:00Z</dcterms:modified>
</cp:coreProperties>
</file>